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0AA" w:rsidRPr="00997293" w:rsidRDefault="002A60AA" w:rsidP="00912941">
      <w:pPr>
        <w:ind w:firstLine="426"/>
        <w:jc w:val="center"/>
        <w:rPr>
          <w:b/>
        </w:rPr>
      </w:pPr>
      <w:bookmarkStart w:id="0" w:name="_Toc392487629"/>
      <w:bookmarkStart w:id="1" w:name="_Toc392489333"/>
      <w:bookmarkStart w:id="2" w:name="_Toc438724505"/>
      <w:r w:rsidRPr="005C3A9E">
        <w:rPr>
          <w:rStyle w:val="-0"/>
          <w:rFonts w:ascii="Times New Roman" w:hAnsi="Times New Roman"/>
        </w:rPr>
        <w:t>ДОКУМЕНТАЦИЯ О ЗАКУПКЕ</w:t>
      </w:r>
      <w:bookmarkEnd w:id="0"/>
      <w:bookmarkEnd w:id="1"/>
      <w:bookmarkEnd w:id="2"/>
      <w:r w:rsidRPr="00203244">
        <w:rPr>
          <w:b/>
        </w:rPr>
        <w:br/>
      </w:r>
      <w:r w:rsidRPr="00203244">
        <w:rPr>
          <w:b/>
        </w:rPr>
        <w:br/>
      </w:r>
      <w:r w:rsidRPr="00912941">
        <w:rPr>
          <w:b/>
          <w:szCs w:val="24"/>
        </w:rPr>
        <w:t xml:space="preserve">на поставку </w:t>
      </w:r>
      <w:r w:rsidR="00382AFA">
        <w:rPr>
          <w:b/>
          <w:szCs w:val="24"/>
        </w:rPr>
        <w:t>дизельного топлива</w:t>
      </w:r>
    </w:p>
    <w:p w:rsidR="00912941" w:rsidRDefault="00912941" w:rsidP="002A60AA">
      <w:pPr>
        <w:ind w:firstLine="0"/>
        <w:jc w:val="center"/>
      </w:pPr>
    </w:p>
    <w:p w:rsidR="002A60AA" w:rsidRPr="00893549" w:rsidRDefault="002A60AA" w:rsidP="002A60AA">
      <w:pPr>
        <w:ind w:firstLine="0"/>
        <w:jc w:val="center"/>
      </w:pPr>
      <w:r w:rsidRPr="00893549">
        <w:t xml:space="preserve">Запрос </w:t>
      </w:r>
      <w:r>
        <w:t>предложений</w:t>
      </w:r>
    </w:p>
    <w:p w:rsidR="002A60AA" w:rsidRPr="00912941" w:rsidRDefault="002A60AA" w:rsidP="002A60AA">
      <w:pPr>
        <w:suppressAutoHyphens/>
        <w:rPr>
          <w:shd w:val="clear" w:color="auto" w:fill="FFFFFF" w:themeFill="background1"/>
        </w:rPr>
      </w:pPr>
      <w:r w:rsidRPr="00912941">
        <w:rPr>
          <w:bCs/>
        </w:rPr>
        <w:t>Лот</w:t>
      </w:r>
      <w:r w:rsidRPr="00912941">
        <w:t xml:space="preserve"> № </w:t>
      </w:r>
      <w:r w:rsidR="00654BA2" w:rsidRPr="00912941">
        <w:t>1 (</w:t>
      </w:r>
      <w:r w:rsidRPr="00912941">
        <w:rPr>
          <w:shd w:val="clear" w:color="auto" w:fill="FFFFFF" w:themeFill="background1"/>
        </w:rPr>
        <w:t>ТЗС-</w:t>
      </w:r>
      <w:r w:rsidR="00D93DF5">
        <w:rPr>
          <w:shd w:val="clear" w:color="auto" w:fill="FFFFFF" w:themeFill="background1"/>
        </w:rPr>
        <w:t>11</w:t>
      </w:r>
      <w:r w:rsidR="00912941" w:rsidRPr="00912941">
        <w:rPr>
          <w:shd w:val="clear" w:color="auto" w:fill="FFFFFF" w:themeFill="background1"/>
        </w:rPr>
        <w:t>/19</w:t>
      </w:r>
      <w:r w:rsidR="00085BFA">
        <w:rPr>
          <w:shd w:val="clear" w:color="auto" w:fill="FFFFFF" w:themeFill="background1"/>
        </w:rPr>
        <w:t>/1</w:t>
      </w:r>
      <w:r w:rsidR="00654BA2" w:rsidRPr="00912941">
        <w:rPr>
          <w:shd w:val="clear" w:color="auto" w:fill="FFFFFF" w:themeFill="background1"/>
        </w:rPr>
        <w:t>)</w:t>
      </w:r>
      <w:r w:rsidRPr="00912941">
        <w:rPr>
          <w:shd w:val="clear" w:color="auto" w:fill="FFFFFF" w:themeFill="background1"/>
        </w:rPr>
        <w:t xml:space="preserve"> «</w:t>
      </w:r>
      <w:r w:rsidR="00D93DF5">
        <w:rPr>
          <w:szCs w:val="24"/>
        </w:rPr>
        <w:t xml:space="preserve">Поставка дизельного топлива ЕВРО межсезонное сорт </w:t>
      </w:r>
      <w:r w:rsidR="009C6EF9">
        <w:rPr>
          <w:szCs w:val="24"/>
          <w:lang w:val="en-US"/>
        </w:rPr>
        <w:t>E</w:t>
      </w:r>
      <w:r w:rsidR="009C6EF9" w:rsidRPr="009C6EF9">
        <w:rPr>
          <w:szCs w:val="24"/>
        </w:rPr>
        <w:t xml:space="preserve"> </w:t>
      </w:r>
      <w:r w:rsidR="009C6EF9">
        <w:rPr>
          <w:szCs w:val="24"/>
        </w:rPr>
        <w:t xml:space="preserve">или сорт </w:t>
      </w:r>
      <w:r w:rsidR="00D93DF5">
        <w:rPr>
          <w:szCs w:val="24"/>
          <w:lang w:val="en-US"/>
        </w:rPr>
        <w:t>F</w:t>
      </w:r>
      <w:r w:rsidR="00D93DF5" w:rsidRPr="00D93DF5">
        <w:rPr>
          <w:szCs w:val="24"/>
        </w:rPr>
        <w:t xml:space="preserve"> (</w:t>
      </w:r>
      <w:r w:rsidR="00382AFA">
        <w:rPr>
          <w:szCs w:val="24"/>
        </w:rPr>
        <w:t>ДТ-Е-К</w:t>
      </w:r>
      <w:r w:rsidR="00D93DF5">
        <w:rPr>
          <w:szCs w:val="24"/>
        </w:rPr>
        <w:t>5)</w:t>
      </w:r>
      <w:r w:rsidRPr="00912941">
        <w:rPr>
          <w:shd w:val="clear" w:color="auto" w:fill="FFFFFF" w:themeFill="background1"/>
        </w:rPr>
        <w:t>»</w:t>
      </w:r>
      <w:r w:rsidR="00654BA2" w:rsidRPr="00912941">
        <w:rPr>
          <w:shd w:val="clear" w:color="auto" w:fill="FFFFFF" w:themeFill="background1"/>
        </w:rPr>
        <w:t>;</w:t>
      </w:r>
    </w:p>
    <w:p w:rsidR="00654BA2" w:rsidRPr="000A7D81" w:rsidRDefault="00654BA2" w:rsidP="00715E36">
      <w:pPr>
        <w:suppressAutoHyphens/>
      </w:pPr>
      <w:r w:rsidRPr="00912941">
        <w:rPr>
          <w:bCs/>
        </w:rPr>
        <w:t>Лот</w:t>
      </w:r>
      <w:r w:rsidRPr="00912941">
        <w:t xml:space="preserve"> № 2 (</w:t>
      </w:r>
      <w:r w:rsidRPr="00912941">
        <w:rPr>
          <w:shd w:val="clear" w:color="auto" w:fill="FFFFFF" w:themeFill="background1"/>
        </w:rPr>
        <w:t>ТЗС-</w:t>
      </w:r>
      <w:r w:rsidR="00D93DF5">
        <w:rPr>
          <w:shd w:val="clear" w:color="auto" w:fill="FFFFFF" w:themeFill="background1"/>
        </w:rPr>
        <w:t>11</w:t>
      </w:r>
      <w:r w:rsidR="00912941" w:rsidRPr="00912941">
        <w:rPr>
          <w:shd w:val="clear" w:color="auto" w:fill="FFFFFF" w:themeFill="background1"/>
        </w:rPr>
        <w:t>/19</w:t>
      </w:r>
      <w:r w:rsidR="00085BFA">
        <w:rPr>
          <w:shd w:val="clear" w:color="auto" w:fill="FFFFFF" w:themeFill="background1"/>
        </w:rPr>
        <w:t>/2</w:t>
      </w:r>
      <w:r w:rsidRPr="00912941">
        <w:rPr>
          <w:shd w:val="clear" w:color="auto" w:fill="FFFFFF" w:themeFill="background1"/>
        </w:rPr>
        <w:t xml:space="preserve">) </w:t>
      </w:r>
      <w:r w:rsidR="00715E36" w:rsidRPr="00912941">
        <w:rPr>
          <w:shd w:val="clear" w:color="auto" w:fill="FFFFFF" w:themeFill="background1"/>
        </w:rPr>
        <w:t>«</w:t>
      </w:r>
      <w:r w:rsidR="00D93DF5">
        <w:rPr>
          <w:szCs w:val="24"/>
        </w:rPr>
        <w:t>Поставка дизельного топлива ЕВРО летнее сорт С (ДТ-Л-К5)</w:t>
      </w:r>
      <w:r w:rsidR="00D93DF5">
        <w:rPr>
          <w:shd w:val="clear" w:color="auto" w:fill="FFFFFF" w:themeFill="background1"/>
        </w:rPr>
        <w:t>».</w:t>
      </w:r>
    </w:p>
    <w:p w:rsidR="002A60A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D93DF5">
      <w:pPr>
        <w:ind w:right="-285"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BA0A6D" w:rsidRDefault="00325CC4" w:rsidP="002A60AA">
      <w:pPr>
        <w:ind w:firstLine="0"/>
        <w:jc w:val="center"/>
        <w:rPr>
          <w:sz w:val="20"/>
          <w:szCs w:val="20"/>
        </w:rPr>
      </w:pPr>
      <w:r w:rsidRPr="00BA0A6D">
        <w:rPr>
          <w:sz w:val="20"/>
          <w:szCs w:val="20"/>
        </w:rPr>
        <w:t xml:space="preserve">г. Москва </w:t>
      </w:r>
      <w:r w:rsidRPr="00BA0A6D">
        <w:rPr>
          <w:sz w:val="20"/>
          <w:szCs w:val="20"/>
        </w:rPr>
        <w:br/>
        <w:t>2019</w:t>
      </w:r>
    </w:p>
    <w:p w:rsidR="002A60AA" w:rsidRPr="005C3A9E" w:rsidRDefault="002A60AA" w:rsidP="002A60AA">
      <w:pPr>
        <w:pStyle w:val="-"/>
        <w:pageBreakBefore/>
        <w:jc w:val="center"/>
        <w:rPr>
          <w:rFonts w:ascii="Times New Roman" w:hAnsi="Times New Roman"/>
        </w:rPr>
      </w:pPr>
      <w:r w:rsidRPr="005C3A9E">
        <w:rPr>
          <w:rFonts w:ascii="Times New Roman" w:hAnsi="Times New Roman"/>
        </w:rPr>
        <w:lastRenderedPageBreak/>
        <w:t>СОДЕРЖАНИЕ</w:t>
      </w:r>
    </w:p>
    <w:p w:rsidR="00324C33" w:rsidRPr="005C3A9E" w:rsidRDefault="00324C33" w:rsidP="002A60AA">
      <w:pPr>
        <w:spacing w:before="80" w:after="80"/>
        <w:ind w:firstLine="0"/>
        <w:rPr>
          <w:sz w:val="22"/>
          <w:szCs w:val="22"/>
        </w:rPr>
      </w:pPr>
    </w:p>
    <w:p w:rsidR="002A60AA" w:rsidRPr="005C3A9E" w:rsidRDefault="002A60AA" w:rsidP="002A60AA">
      <w:pPr>
        <w:spacing w:before="80" w:after="80"/>
        <w:ind w:firstLine="0"/>
        <w:rPr>
          <w:sz w:val="20"/>
          <w:szCs w:val="20"/>
        </w:rPr>
      </w:pPr>
      <w:r w:rsidRPr="005C3A9E">
        <w:rPr>
          <w:sz w:val="20"/>
          <w:szCs w:val="20"/>
        </w:rPr>
        <w:t>Документация о закупке состоит из следующих блоков:</w:t>
      </w:r>
    </w:p>
    <w:p w:rsidR="00324C33" w:rsidRPr="005C3A9E" w:rsidRDefault="00324C33" w:rsidP="002A60AA">
      <w:pPr>
        <w:pStyle w:val="a3"/>
        <w:spacing w:before="80" w:after="80"/>
        <w:rPr>
          <w:sz w:val="20"/>
          <w:szCs w:val="20"/>
        </w:rPr>
      </w:pPr>
    </w:p>
    <w:p w:rsidR="002A60AA" w:rsidRPr="005C3A9E" w:rsidRDefault="002A60AA" w:rsidP="002A60AA">
      <w:pPr>
        <w:pStyle w:val="a3"/>
        <w:spacing w:before="80" w:after="80"/>
        <w:rPr>
          <w:sz w:val="20"/>
          <w:szCs w:val="20"/>
        </w:rPr>
      </w:pPr>
      <w:r w:rsidRPr="005C3A9E">
        <w:rPr>
          <w:sz w:val="20"/>
          <w:szCs w:val="20"/>
        </w:rPr>
        <w:t>Термины, определения и сокращения</w:t>
      </w:r>
    </w:p>
    <w:p w:rsidR="002A60AA" w:rsidRPr="005C3A9E" w:rsidRDefault="002A60AA" w:rsidP="002A60AA">
      <w:pPr>
        <w:pStyle w:val="21"/>
        <w:spacing w:before="80" w:after="80"/>
        <w:rPr>
          <w:sz w:val="20"/>
          <w:szCs w:val="20"/>
        </w:rPr>
      </w:pPr>
      <w:r w:rsidRPr="005C3A9E">
        <w:rPr>
          <w:sz w:val="20"/>
          <w:szCs w:val="20"/>
        </w:rPr>
        <w:t>Раздел содержит применимые термины, определения и сокращения.</w:t>
      </w:r>
    </w:p>
    <w:p w:rsidR="002A60AA" w:rsidRPr="005C3A9E" w:rsidRDefault="002A60AA" w:rsidP="002A60AA">
      <w:pPr>
        <w:pStyle w:val="a3"/>
        <w:spacing w:before="80" w:after="80"/>
        <w:rPr>
          <w:sz w:val="20"/>
          <w:szCs w:val="20"/>
        </w:rPr>
      </w:pPr>
    </w:p>
    <w:p w:rsidR="002A60AA" w:rsidRPr="005C3A9E" w:rsidRDefault="002A60AA" w:rsidP="002A60AA">
      <w:pPr>
        <w:pStyle w:val="a3"/>
        <w:spacing w:before="80" w:after="80"/>
        <w:rPr>
          <w:sz w:val="20"/>
          <w:szCs w:val="20"/>
        </w:rPr>
      </w:pPr>
      <w:r w:rsidRPr="005C3A9E">
        <w:rPr>
          <w:sz w:val="20"/>
          <w:szCs w:val="20"/>
        </w:rPr>
        <w:t>Блок 1 «Извещение о закупке»</w:t>
      </w:r>
    </w:p>
    <w:p w:rsidR="002A60AA" w:rsidRPr="005C3A9E" w:rsidRDefault="002A60AA" w:rsidP="002A60AA">
      <w:pPr>
        <w:pStyle w:val="21"/>
        <w:spacing w:before="80" w:after="80"/>
        <w:rPr>
          <w:sz w:val="20"/>
          <w:szCs w:val="20"/>
        </w:rPr>
      </w:pPr>
      <w:r w:rsidRPr="005C3A9E">
        <w:rPr>
          <w:sz w:val="20"/>
          <w:szCs w:val="20"/>
        </w:rPr>
        <w:t>Блок содержит Извещение, официально размещаемое в установленном порядке.</w:t>
      </w:r>
    </w:p>
    <w:p w:rsidR="002A60AA" w:rsidRPr="005C3A9E" w:rsidRDefault="002A60AA" w:rsidP="002A60AA">
      <w:pPr>
        <w:pStyle w:val="a3"/>
        <w:spacing w:before="80" w:after="80"/>
        <w:rPr>
          <w:sz w:val="20"/>
          <w:szCs w:val="20"/>
        </w:rPr>
      </w:pPr>
    </w:p>
    <w:p w:rsidR="002A60AA" w:rsidRPr="005C3A9E" w:rsidRDefault="002A60AA" w:rsidP="002A60AA">
      <w:pPr>
        <w:pStyle w:val="a3"/>
        <w:spacing w:before="80" w:after="80"/>
        <w:rPr>
          <w:sz w:val="20"/>
          <w:szCs w:val="20"/>
        </w:rPr>
      </w:pPr>
      <w:r w:rsidRPr="005C3A9E">
        <w:rPr>
          <w:sz w:val="20"/>
          <w:szCs w:val="20"/>
        </w:rPr>
        <w:t xml:space="preserve">Блок </w:t>
      </w:r>
      <w:r w:rsidR="004F1D30" w:rsidRPr="005C3A9E">
        <w:rPr>
          <w:sz w:val="20"/>
          <w:szCs w:val="20"/>
        </w:rPr>
        <w:t>2</w:t>
      </w:r>
      <w:r w:rsidRPr="005C3A9E">
        <w:rPr>
          <w:sz w:val="20"/>
          <w:szCs w:val="20"/>
        </w:rPr>
        <w:t xml:space="preserve"> «Техническое задание»</w:t>
      </w:r>
    </w:p>
    <w:p w:rsidR="002A60AA" w:rsidRPr="005C3A9E" w:rsidRDefault="002A60AA" w:rsidP="002A60AA">
      <w:pPr>
        <w:pStyle w:val="21"/>
        <w:spacing w:before="80" w:after="80"/>
        <w:rPr>
          <w:sz w:val="20"/>
          <w:szCs w:val="20"/>
        </w:rPr>
      </w:pPr>
      <w:r w:rsidRPr="005C3A9E">
        <w:rPr>
          <w:sz w:val="20"/>
          <w:szCs w:val="20"/>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5C3A9E" w:rsidRDefault="004F1D30" w:rsidP="004F1D30">
      <w:pPr>
        <w:pStyle w:val="a3"/>
        <w:spacing w:before="80" w:after="80"/>
        <w:rPr>
          <w:sz w:val="20"/>
          <w:szCs w:val="20"/>
        </w:rPr>
      </w:pPr>
    </w:p>
    <w:p w:rsidR="004F1D30" w:rsidRPr="005C3A9E" w:rsidRDefault="004F1D30" w:rsidP="004F1D30">
      <w:pPr>
        <w:pStyle w:val="a3"/>
        <w:spacing w:before="80" w:after="80"/>
        <w:rPr>
          <w:sz w:val="20"/>
          <w:szCs w:val="20"/>
        </w:rPr>
      </w:pPr>
      <w:r w:rsidRPr="005C3A9E">
        <w:rPr>
          <w:sz w:val="20"/>
          <w:szCs w:val="20"/>
        </w:rPr>
        <w:t>Блок 3 «Проект Договора»</w:t>
      </w:r>
    </w:p>
    <w:p w:rsidR="004F1D30" w:rsidRPr="005C3A9E" w:rsidRDefault="004F1D30" w:rsidP="004F1D30">
      <w:pPr>
        <w:pStyle w:val="21"/>
        <w:spacing w:before="80" w:after="80"/>
        <w:rPr>
          <w:sz w:val="20"/>
          <w:szCs w:val="20"/>
        </w:rPr>
      </w:pPr>
      <w:r w:rsidRPr="005C3A9E">
        <w:rPr>
          <w:sz w:val="20"/>
          <w:szCs w:val="20"/>
        </w:rPr>
        <w:t xml:space="preserve">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 либо </w:t>
      </w:r>
      <w:r w:rsidRPr="005C3A9E">
        <w:rPr>
          <w:sz w:val="20"/>
          <w:szCs w:val="20"/>
          <w:lang w:val="en-US"/>
        </w:rPr>
        <w:t>c</w:t>
      </w:r>
      <w:r w:rsidRPr="005C3A9E">
        <w:rPr>
          <w:sz w:val="20"/>
          <w:szCs w:val="20"/>
        </w:rPr>
        <w:t xml:space="preserve"> Обществом Группы. 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5C3A9E" w:rsidRDefault="002A60AA" w:rsidP="002A60AA">
      <w:pPr>
        <w:rPr>
          <w:sz w:val="20"/>
          <w:szCs w:val="20"/>
        </w:rPr>
      </w:pPr>
    </w:p>
    <w:p w:rsidR="002A60AA" w:rsidRPr="005C3A9E" w:rsidRDefault="002A60AA" w:rsidP="002A60AA">
      <w:pPr>
        <w:pStyle w:val="a3"/>
        <w:spacing w:before="80" w:after="80"/>
        <w:rPr>
          <w:sz w:val="20"/>
          <w:szCs w:val="20"/>
        </w:rPr>
      </w:pPr>
      <w:r w:rsidRPr="005C3A9E">
        <w:rPr>
          <w:sz w:val="20"/>
          <w:szCs w:val="20"/>
        </w:rPr>
        <w:t xml:space="preserve">Блок 4 «Образцы форм </w:t>
      </w:r>
      <w:r w:rsidR="002616D3" w:rsidRPr="005C3A9E">
        <w:rPr>
          <w:sz w:val="20"/>
          <w:szCs w:val="20"/>
        </w:rPr>
        <w:t xml:space="preserve">и перечней </w:t>
      </w:r>
      <w:r w:rsidRPr="005C3A9E">
        <w:rPr>
          <w:sz w:val="20"/>
          <w:szCs w:val="20"/>
        </w:rPr>
        <w:t>документов»</w:t>
      </w:r>
    </w:p>
    <w:p w:rsidR="002A60AA" w:rsidRPr="005C3A9E" w:rsidRDefault="002A60AA" w:rsidP="002A60AA">
      <w:pPr>
        <w:pStyle w:val="21"/>
        <w:spacing w:before="80" w:after="80"/>
        <w:rPr>
          <w:sz w:val="20"/>
          <w:szCs w:val="20"/>
        </w:rPr>
      </w:pPr>
      <w:r w:rsidRPr="005C3A9E">
        <w:rPr>
          <w:sz w:val="20"/>
          <w:szCs w:val="20"/>
        </w:rPr>
        <w:t xml:space="preserve">Блок содержит образцы форм </w:t>
      </w:r>
      <w:r w:rsidR="002616D3" w:rsidRPr="005C3A9E">
        <w:rPr>
          <w:sz w:val="20"/>
          <w:szCs w:val="20"/>
        </w:rPr>
        <w:t xml:space="preserve">и перечней </w:t>
      </w:r>
      <w:r w:rsidRPr="005C3A9E">
        <w:rPr>
          <w:sz w:val="20"/>
          <w:szCs w:val="20"/>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5C3A9E" w:rsidRDefault="002A60AA" w:rsidP="002A60AA">
      <w:pPr>
        <w:pStyle w:val="-"/>
        <w:pageBreakBefore/>
        <w:jc w:val="center"/>
        <w:rPr>
          <w:rFonts w:ascii="Times New Roman" w:hAnsi="Times New Roman"/>
        </w:rPr>
      </w:pPr>
      <w:bookmarkStart w:id="3" w:name="_Toc392487632"/>
      <w:bookmarkStart w:id="4" w:name="_Toc392489336"/>
      <w:bookmarkStart w:id="5" w:name="_Toc438724508"/>
      <w:r w:rsidRPr="005C3A9E">
        <w:rPr>
          <w:rFonts w:ascii="Times New Roman" w:hAnsi="Times New Roman"/>
        </w:rPr>
        <w:lastRenderedPageBreak/>
        <w:t>Термины, определения и сокращения</w:t>
      </w:r>
      <w:bookmarkEnd w:id="3"/>
      <w:bookmarkEnd w:id="4"/>
      <w:bookmarkEnd w:id="5"/>
    </w:p>
    <w:p w:rsidR="002A60AA" w:rsidRPr="005C3A9E" w:rsidRDefault="002A60AA" w:rsidP="002A60AA">
      <w:pPr>
        <w:pStyle w:val="2"/>
        <w:pageBreakBefore w:val="0"/>
        <w:rPr>
          <w:sz w:val="24"/>
          <w:szCs w:val="24"/>
        </w:rPr>
      </w:pPr>
      <w:bookmarkStart w:id="6" w:name="_Toc355626470"/>
      <w:bookmarkStart w:id="7" w:name="_Toc386738885"/>
      <w:bookmarkStart w:id="8" w:name="_Toc390239199"/>
      <w:bookmarkStart w:id="9" w:name="_Ref391413642"/>
      <w:bookmarkStart w:id="10" w:name="_Toc392487634"/>
      <w:bookmarkStart w:id="11" w:name="_Toc392489338"/>
      <w:r w:rsidRPr="005C3A9E">
        <w:rPr>
          <w:sz w:val="24"/>
          <w:szCs w:val="24"/>
        </w:rPr>
        <w:t>Обозначения и сокращени</w:t>
      </w:r>
      <w:bookmarkEnd w:id="6"/>
      <w:bookmarkEnd w:id="7"/>
      <w:bookmarkEnd w:id="8"/>
      <w:r w:rsidRPr="005C3A9E">
        <w:rPr>
          <w:sz w:val="24"/>
          <w:szCs w:val="24"/>
        </w:rPr>
        <w:t>я</w:t>
      </w:r>
      <w:bookmarkEnd w:id="9"/>
      <w:bookmarkEnd w:id="10"/>
      <w:bookmarkEnd w:id="11"/>
    </w:p>
    <w:p w:rsidR="002A60AA" w:rsidRPr="005C3A9E" w:rsidRDefault="002A60AA" w:rsidP="002A60AA">
      <w:pPr>
        <w:spacing w:before="120"/>
        <w:ind w:firstLine="0"/>
        <w:rPr>
          <w:sz w:val="20"/>
          <w:szCs w:val="20"/>
        </w:rPr>
      </w:pPr>
      <w:r w:rsidRPr="005C3A9E">
        <w:rPr>
          <w:b/>
          <w:sz w:val="20"/>
          <w:szCs w:val="20"/>
        </w:rPr>
        <w:t>Документация</w:t>
      </w:r>
      <w:r w:rsidRPr="005C3A9E">
        <w:rPr>
          <w:sz w:val="20"/>
          <w:szCs w:val="20"/>
        </w:rPr>
        <w:t xml:space="preserve"> —</w:t>
      </w:r>
      <w:r w:rsidRPr="00D9557A">
        <w:rPr>
          <w:sz w:val="20"/>
          <w:szCs w:val="20"/>
        </w:rPr>
        <w:t xml:space="preserve"> </w:t>
      </w:r>
      <w:r w:rsidRPr="005C3A9E">
        <w:rPr>
          <w:sz w:val="20"/>
          <w:szCs w:val="20"/>
        </w:rPr>
        <w:t>Документация о закупке.</w:t>
      </w:r>
    </w:p>
    <w:p w:rsidR="002A60AA" w:rsidRPr="005C3A9E" w:rsidRDefault="002A60AA" w:rsidP="002A60AA">
      <w:pPr>
        <w:spacing w:before="120"/>
        <w:ind w:firstLine="0"/>
        <w:rPr>
          <w:b/>
          <w:sz w:val="20"/>
          <w:szCs w:val="20"/>
        </w:rPr>
      </w:pPr>
      <w:r w:rsidRPr="005C3A9E">
        <w:rPr>
          <w:b/>
          <w:sz w:val="20"/>
          <w:szCs w:val="20"/>
        </w:rPr>
        <w:t xml:space="preserve">ЕИС </w:t>
      </w:r>
      <w:r w:rsidRPr="005C3A9E">
        <w:rPr>
          <w:sz w:val="20"/>
          <w:szCs w:val="20"/>
        </w:rPr>
        <w:t>— единая информационная система (официальный сайт)</w:t>
      </w:r>
      <w:r w:rsidRPr="005C3A9E">
        <w:rPr>
          <w:bCs/>
          <w:iCs/>
          <w:sz w:val="20"/>
          <w:szCs w:val="20"/>
        </w:rPr>
        <w:t>.</w:t>
      </w:r>
    </w:p>
    <w:p w:rsidR="002A60AA" w:rsidRPr="005C3A9E" w:rsidRDefault="002A60AA" w:rsidP="002A60AA">
      <w:pPr>
        <w:spacing w:before="120"/>
        <w:ind w:firstLine="0"/>
        <w:rPr>
          <w:b/>
          <w:sz w:val="20"/>
          <w:szCs w:val="20"/>
        </w:rPr>
      </w:pPr>
      <w:r w:rsidRPr="005C3A9E">
        <w:rPr>
          <w:b/>
          <w:sz w:val="20"/>
          <w:szCs w:val="20"/>
        </w:rPr>
        <w:t xml:space="preserve">ЕП – </w:t>
      </w:r>
      <w:r w:rsidRPr="005C3A9E">
        <w:rPr>
          <w:sz w:val="20"/>
          <w:szCs w:val="20"/>
        </w:rPr>
        <w:t>единственный поставщик.</w:t>
      </w:r>
    </w:p>
    <w:p w:rsidR="002A60AA" w:rsidRPr="005C3A9E" w:rsidRDefault="002A60AA" w:rsidP="002A60AA">
      <w:pPr>
        <w:spacing w:before="120"/>
        <w:ind w:firstLine="0"/>
        <w:rPr>
          <w:sz w:val="20"/>
          <w:szCs w:val="20"/>
        </w:rPr>
      </w:pPr>
      <w:r w:rsidRPr="005C3A9E">
        <w:rPr>
          <w:b/>
          <w:sz w:val="20"/>
          <w:szCs w:val="20"/>
        </w:rPr>
        <w:t>Закон 223-ФЗ</w:t>
      </w:r>
      <w:r w:rsidRPr="005C3A9E">
        <w:rPr>
          <w:sz w:val="20"/>
          <w:szCs w:val="20"/>
        </w:rPr>
        <w:t xml:space="preserve"> — Федеральный закон от 18.07.2011 №223-ФЗ «О закупках товаров, работ, услуг отдельными видами юридических лиц».</w:t>
      </w:r>
    </w:p>
    <w:p w:rsidR="002A60AA" w:rsidRPr="005C3A9E" w:rsidRDefault="002A60AA" w:rsidP="002A60AA">
      <w:pPr>
        <w:spacing w:before="120"/>
        <w:ind w:right="-7" w:firstLine="0"/>
        <w:rPr>
          <w:sz w:val="20"/>
          <w:szCs w:val="20"/>
        </w:rPr>
      </w:pPr>
      <w:r w:rsidRPr="005C3A9E">
        <w:rPr>
          <w:b/>
          <w:sz w:val="20"/>
          <w:szCs w:val="20"/>
        </w:rPr>
        <w:t xml:space="preserve">Заявка </w:t>
      </w:r>
      <w:r w:rsidRPr="005C3A9E">
        <w:rPr>
          <w:bCs/>
          <w:sz w:val="20"/>
          <w:szCs w:val="20"/>
        </w:rPr>
        <w:t>—</w:t>
      </w:r>
      <w:r w:rsidRPr="005C3A9E">
        <w:rPr>
          <w:bCs/>
          <w:i/>
          <w:sz w:val="20"/>
          <w:szCs w:val="20"/>
        </w:rPr>
        <w:t xml:space="preserve"> </w:t>
      </w:r>
      <w:r w:rsidRPr="005C3A9E">
        <w:rPr>
          <w:sz w:val="20"/>
          <w:szCs w:val="20"/>
        </w:rPr>
        <w:t>заявка на участие в процедуре закупки.</w:t>
      </w:r>
    </w:p>
    <w:p w:rsidR="002A60AA" w:rsidRPr="005C3A9E" w:rsidRDefault="002A60AA" w:rsidP="002A60AA">
      <w:pPr>
        <w:spacing w:before="120"/>
        <w:ind w:firstLine="0"/>
        <w:rPr>
          <w:sz w:val="20"/>
          <w:szCs w:val="20"/>
        </w:rPr>
      </w:pPr>
      <w:r w:rsidRPr="005C3A9E">
        <w:rPr>
          <w:b/>
          <w:sz w:val="20"/>
          <w:szCs w:val="20"/>
        </w:rPr>
        <w:t>Извещение</w:t>
      </w:r>
      <w:r w:rsidRPr="005C3A9E">
        <w:rPr>
          <w:sz w:val="20"/>
          <w:szCs w:val="20"/>
        </w:rPr>
        <w:t xml:space="preserve"> — Извещение о проведении закупки, копия которого приведена в Блоке 1 «Извещение о закупке».</w:t>
      </w:r>
    </w:p>
    <w:p w:rsidR="002A60AA" w:rsidRPr="005C3A9E" w:rsidRDefault="002A60AA" w:rsidP="002A60AA">
      <w:pPr>
        <w:spacing w:before="120"/>
        <w:ind w:firstLine="0"/>
        <w:rPr>
          <w:sz w:val="20"/>
          <w:szCs w:val="20"/>
        </w:rPr>
      </w:pPr>
      <w:r w:rsidRPr="005C3A9E">
        <w:rPr>
          <w:b/>
          <w:sz w:val="20"/>
          <w:szCs w:val="20"/>
        </w:rPr>
        <w:t xml:space="preserve">ЛНД </w:t>
      </w:r>
      <w:r w:rsidRPr="005C3A9E">
        <w:rPr>
          <w:sz w:val="20"/>
          <w:szCs w:val="20"/>
        </w:rPr>
        <w:t>— локальный нормативный документ.</w:t>
      </w:r>
    </w:p>
    <w:p w:rsidR="002A60AA" w:rsidRPr="005C3A9E" w:rsidRDefault="002A60AA" w:rsidP="002A60AA">
      <w:pPr>
        <w:spacing w:before="120"/>
        <w:ind w:firstLine="0"/>
        <w:rPr>
          <w:sz w:val="20"/>
          <w:szCs w:val="20"/>
        </w:rPr>
      </w:pPr>
      <w:r w:rsidRPr="005C3A9E">
        <w:rPr>
          <w:b/>
          <w:sz w:val="20"/>
          <w:szCs w:val="20"/>
        </w:rPr>
        <w:t>НДС</w:t>
      </w:r>
      <w:r w:rsidRPr="005C3A9E">
        <w:rPr>
          <w:sz w:val="20"/>
          <w:szCs w:val="20"/>
        </w:rPr>
        <w:t xml:space="preserve"> — налог на добавленную стоимость.</w:t>
      </w:r>
    </w:p>
    <w:p w:rsidR="002A60AA" w:rsidRPr="005C3A9E" w:rsidRDefault="002A60AA" w:rsidP="002A60AA">
      <w:pPr>
        <w:spacing w:before="120"/>
        <w:ind w:firstLine="0"/>
        <w:rPr>
          <w:sz w:val="20"/>
          <w:szCs w:val="20"/>
        </w:rPr>
      </w:pPr>
      <w:r w:rsidRPr="005C3A9E">
        <w:rPr>
          <w:b/>
          <w:sz w:val="20"/>
          <w:szCs w:val="20"/>
        </w:rPr>
        <w:t xml:space="preserve">НМЦ </w:t>
      </w:r>
      <w:r w:rsidRPr="005C3A9E">
        <w:rPr>
          <w:sz w:val="20"/>
          <w:szCs w:val="20"/>
        </w:rPr>
        <w:t>—</w:t>
      </w:r>
      <w:r w:rsidRPr="005C3A9E">
        <w:rPr>
          <w:b/>
          <w:i/>
          <w:sz w:val="20"/>
          <w:szCs w:val="20"/>
        </w:rPr>
        <w:t xml:space="preserve"> </w:t>
      </w:r>
      <w:r w:rsidRPr="005C3A9E">
        <w:rPr>
          <w:sz w:val="20"/>
          <w:szCs w:val="20"/>
        </w:rPr>
        <w:t>начальная (максимальная) цена Договора.</w:t>
      </w:r>
    </w:p>
    <w:p w:rsidR="002A60AA" w:rsidRPr="005C3A9E" w:rsidRDefault="002A60AA" w:rsidP="002A60AA">
      <w:pPr>
        <w:spacing w:before="120"/>
        <w:ind w:firstLine="0"/>
        <w:rPr>
          <w:sz w:val="20"/>
          <w:szCs w:val="20"/>
        </w:rPr>
      </w:pPr>
      <w:r w:rsidRPr="005C3A9E">
        <w:rPr>
          <w:b/>
          <w:sz w:val="20"/>
          <w:szCs w:val="20"/>
        </w:rPr>
        <w:t>Обеспечение заявки</w:t>
      </w:r>
      <w:r w:rsidRPr="005C3A9E">
        <w:rPr>
          <w:sz w:val="20"/>
          <w:szCs w:val="20"/>
        </w:rPr>
        <w:t xml:space="preserve"> — обеспечение исполнения обязательств, связанных с участием в процедуре закупки.</w:t>
      </w:r>
    </w:p>
    <w:p w:rsidR="002A60AA" w:rsidRPr="005C3A9E" w:rsidRDefault="002A60AA" w:rsidP="002A60AA">
      <w:pPr>
        <w:spacing w:before="120"/>
        <w:ind w:firstLine="0"/>
        <w:rPr>
          <w:sz w:val="20"/>
          <w:szCs w:val="20"/>
        </w:rPr>
      </w:pPr>
      <w:r w:rsidRPr="005C3A9E">
        <w:rPr>
          <w:b/>
          <w:sz w:val="20"/>
          <w:szCs w:val="20"/>
        </w:rPr>
        <w:t xml:space="preserve">Обеспечение Договора </w:t>
      </w:r>
      <w:r w:rsidRPr="005C3A9E">
        <w:rPr>
          <w:sz w:val="20"/>
          <w:szCs w:val="20"/>
        </w:rPr>
        <w:t>— обеспечение исполнения обязательств по Договору.</w:t>
      </w:r>
    </w:p>
    <w:p w:rsidR="002A60AA" w:rsidRPr="005C3A9E" w:rsidRDefault="002A60AA" w:rsidP="002A60AA">
      <w:pPr>
        <w:spacing w:before="120"/>
        <w:ind w:firstLine="0"/>
        <w:rPr>
          <w:sz w:val="20"/>
          <w:szCs w:val="20"/>
        </w:rPr>
      </w:pPr>
      <w:r w:rsidRPr="005C3A9E">
        <w:rPr>
          <w:b/>
          <w:sz w:val="20"/>
          <w:szCs w:val="20"/>
        </w:rPr>
        <w:t>Положение о закупке</w:t>
      </w:r>
      <w:r w:rsidRPr="005C3A9E">
        <w:rPr>
          <w:b/>
          <w:bCs/>
          <w:i/>
          <w:iCs/>
          <w:sz w:val="20"/>
          <w:szCs w:val="20"/>
        </w:rPr>
        <w:t xml:space="preserve"> </w:t>
      </w:r>
      <w:r w:rsidRPr="005C3A9E">
        <w:rPr>
          <w:sz w:val="20"/>
          <w:szCs w:val="20"/>
        </w:rPr>
        <w:t>— Положение Компании «О закупке товаров, работ, услуг»</w:t>
      </w:r>
    </w:p>
    <w:p w:rsidR="002A60AA" w:rsidRPr="005C3A9E" w:rsidRDefault="002A60AA" w:rsidP="002A60AA">
      <w:pPr>
        <w:spacing w:before="120"/>
        <w:ind w:firstLine="0"/>
        <w:rPr>
          <w:b/>
          <w:bCs/>
          <w:i/>
          <w:iCs/>
          <w:sz w:val="20"/>
          <w:szCs w:val="20"/>
        </w:rPr>
      </w:pPr>
      <w:r w:rsidRPr="005C3A9E">
        <w:rPr>
          <w:b/>
          <w:sz w:val="20"/>
          <w:szCs w:val="20"/>
        </w:rPr>
        <w:t>Продукция</w:t>
      </w:r>
      <w:r w:rsidRPr="005C3A9E">
        <w:rPr>
          <w:b/>
          <w:bCs/>
          <w:i/>
          <w:iCs/>
          <w:sz w:val="20"/>
          <w:szCs w:val="20"/>
        </w:rPr>
        <w:t xml:space="preserve"> </w:t>
      </w:r>
      <w:r w:rsidRPr="005C3A9E">
        <w:rPr>
          <w:sz w:val="20"/>
          <w:szCs w:val="20"/>
        </w:rPr>
        <w:t>—</w:t>
      </w:r>
      <w:r w:rsidRPr="005C3A9E">
        <w:rPr>
          <w:b/>
          <w:bCs/>
          <w:i/>
          <w:iCs/>
          <w:sz w:val="20"/>
          <w:szCs w:val="20"/>
        </w:rPr>
        <w:t xml:space="preserve"> </w:t>
      </w:r>
      <w:r w:rsidRPr="005C3A9E">
        <w:rPr>
          <w:sz w:val="20"/>
          <w:szCs w:val="20"/>
        </w:rPr>
        <w:t>товары, работы, услуги, приобретаемые на возмездной основе.</w:t>
      </w:r>
    </w:p>
    <w:p w:rsidR="002A60AA" w:rsidRPr="005C3A9E" w:rsidRDefault="002A60AA" w:rsidP="002A60AA">
      <w:pPr>
        <w:spacing w:before="120"/>
        <w:ind w:firstLine="0"/>
        <w:rPr>
          <w:sz w:val="20"/>
          <w:szCs w:val="20"/>
        </w:rPr>
      </w:pPr>
      <w:r w:rsidRPr="005C3A9E">
        <w:rPr>
          <w:b/>
          <w:sz w:val="20"/>
          <w:szCs w:val="20"/>
        </w:rPr>
        <w:t xml:space="preserve">Субъект МСП </w:t>
      </w:r>
      <w:r w:rsidRPr="005C3A9E">
        <w:rPr>
          <w:sz w:val="20"/>
          <w:szCs w:val="20"/>
        </w:rPr>
        <w:t>—</w:t>
      </w:r>
      <w:r w:rsidRPr="005C3A9E">
        <w:rPr>
          <w:b/>
          <w:sz w:val="20"/>
          <w:szCs w:val="20"/>
        </w:rPr>
        <w:t xml:space="preserve"> </w:t>
      </w:r>
      <w:r w:rsidRPr="005C3A9E">
        <w:rPr>
          <w:sz w:val="20"/>
          <w:szCs w:val="20"/>
        </w:rPr>
        <w:t>субъект малого и среднего предпринимательства.</w:t>
      </w:r>
    </w:p>
    <w:p w:rsidR="002A60AA" w:rsidRPr="005C3A9E" w:rsidRDefault="002A60AA" w:rsidP="002A60AA">
      <w:pPr>
        <w:spacing w:before="120"/>
        <w:ind w:firstLine="0"/>
        <w:rPr>
          <w:b/>
          <w:sz w:val="20"/>
          <w:szCs w:val="20"/>
        </w:rPr>
      </w:pPr>
      <w:r w:rsidRPr="005C3A9E">
        <w:rPr>
          <w:b/>
          <w:sz w:val="20"/>
          <w:szCs w:val="20"/>
        </w:rPr>
        <w:t xml:space="preserve">Часть заявки </w:t>
      </w:r>
      <w:r w:rsidRPr="005C3A9E">
        <w:rPr>
          <w:sz w:val="20"/>
          <w:szCs w:val="20"/>
        </w:rPr>
        <w:t>—</w:t>
      </w:r>
      <w:r w:rsidRPr="005C3A9E">
        <w:rPr>
          <w:b/>
          <w:sz w:val="20"/>
          <w:szCs w:val="20"/>
        </w:rPr>
        <w:t xml:space="preserve"> </w:t>
      </w:r>
      <w:r w:rsidRPr="005C3A9E">
        <w:rPr>
          <w:sz w:val="20"/>
          <w:szCs w:val="20"/>
        </w:rPr>
        <w:t>квалификационная, техническая или коммерческая часть заявки.</w:t>
      </w:r>
    </w:p>
    <w:p w:rsidR="002A60AA" w:rsidRPr="005C3A9E" w:rsidRDefault="002A60AA" w:rsidP="002A60AA">
      <w:pPr>
        <w:spacing w:before="120"/>
        <w:ind w:firstLine="0"/>
        <w:rPr>
          <w:sz w:val="20"/>
          <w:szCs w:val="20"/>
        </w:rPr>
      </w:pPr>
      <w:r w:rsidRPr="005C3A9E">
        <w:rPr>
          <w:b/>
          <w:sz w:val="20"/>
          <w:szCs w:val="20"/>
        </w:rPr>
        <w:t>ЭТП</w:t>
      </w:r>
      <w:r w:rsidRPr="005C3A9E">
        <w:rPr>
          <w:sz w:val="20"/>
          <w:szCs w:val="20"/>
        </w:rPr>
        <w:t xml:space="preserve"> — электронная торговая площадка.</w:t>
      </w:r>
    </w:p>
    <w:p w:rsidR="002A60AA" w:rsidRPr="005C3A9E" w:rsidRDefault="002A60AA" w:rsidP="004F1D30">
      <w:pPr>
        <w:pStyle w:val="a9"/>
        <w:pageBreakBefore/>
        <w:spacing w:before="100" w:beforeAutospacing="1" w:after="100" w:afterAutospacing="1"/>
        <w:rPr>
          <w:rFonts w:ascii="Times New Roman" w:hAnsi="Times New Roman" w:cs="Times New Roman"/>
          <w:sz w:val="28"/>
          <w:szCs w:val="28"/>
        </w:rPr>
      </w:pPr>
      <w:bookmarkStart w:id="12" w:name="_Toc392487635"/>
      <w:bookmarkStart w:id="13" w:name="_Toc392489339"/>
      <w:r w:rsidRPr="005C3A9E">
        <w:rPr>
          <w:rFonts w:ascii="Times New Roman" w:hAnsi="Times New Roman" w:cs="Times New Roman"/>
          <w:sz w:val="28"/>
          <w:szCs w:val="28"/>
        </w:rPr>
        <w:lastRenderedPageBreak/>
        <w:t xml:space="preserve">Блок   </w:t>
      </w:r>
      <w:r w:rsidRPr="005C3A9E">
        <w:rPr>
          <w:rFonts w:ascii="Times New Roman" w:hAnsi="Times New Roman" w:cs="Times New Roman"/>
          <w:sz w:val="28"/>
          <w:szCs w:val="28"/>
        </w:rPr>
        <w:fldChar w:fldCharType="begin"/>
      </w:r>
      <w:r w:rsidRPr="005C3A9E">
        <w:rPr>
          <w:rFonts w:ascii="Times New Roman" w:hAnsi="Times New Roman" w:cs="Times New Roman"/>
          <w:sz w:val="28"/>
          <w:szCs w:val="28"/>
        </w:rPr>
        <w:instrText xml:space="preserve"> SEQ Блок \* ARABIC </w:instrText>
      </w:r>
      <w:r w:rsidRPr="005C3A9E">
        <w:rPr>
          <w:rFonts w:ascii="Times New Roman" w:hAnsi="Times New Roman" w:cs="Times New Roman"/>
          <w:sz w:val="28"/>
          <w:szCs w:val="28"/>
        </w:rPr>
        <w:fldChar w:fldCharType="separate"/>
      </w:r>
      <w:r w:rsidRPr="005C3A9E">
        <w:rPr>
          <w:rFonts w:ascii="Times New Roman" w:hAnsi="Times New Roman" w:cs="Times New Roman"/>
          <w:noProof/>
          <w:sz w:val="28"/>
          <w:szCs w:val="28"/>
        </w:rPr>
        <w:t>1</w:t>
      </w:r>
      <w:r w:rsidRPr="005C3A9E">
        <w:rPr>
          <w:rFonts w:ascii="Times New Roman" w:hAnsi="Times New Roman" w:cs="Times New Roman"/>
          <w:sz w:val="28"/>
          <w:szCs w:val="28"/>
        </w:rPr>
        <w:fldChar w:fldCharType="end"/>
      </w:r>
      <w:r w:rsidRPr="005C3A9E">
        <w:rPr>
          <w:rFonts w:ascii="Times New Roman" w:hAnsi="Times New Roman" w:cs="Times New Roman"/>
          <w:sz w:val="28"/>
          <w:szCs w:val="28"/>
        </w:rPr>
        <w:t xml:space="preserve"> «Извещение о закупке»</w:t>
      </w:r>
      <w:bookmarkEnd w:id="12"/>
      <w:bookmarkEnd w:id="13"/>
    </w:p>
    <w:p w:rsidR="008B0E97" w:rsidRDefault="008B0E97" w:rsidP="002A60AA">
      <w:pPr>
        <w:ind w:firstLine="0"/>
        <w:jc w:val="center"/>
        <w:rPr>
          <w:b/>
          <w:sz w:val="26"/>
          <w:szCs w:val="26"/>
        </w:rPr>
      </w:pPr>
    </w:p>
    <w:p w:rsidR="002A60AA" w:rsidRPr="005C3A9E" w:rsidRDefault="002A60AA" w:rsidP="002A60AA">
      <w:pPr>
        <w:ind w:firstLine="0"/>
        <w:jc w:val="center"/>
        <w:rPr>
          <w:rStyle w:val="a6"/>
          <w:szCs w:val="24"/>
        </w:rPr>
      </w:pPr>
      <w:r w:rsidRPr="005C3A9E">
        <w:rPr>
          <w:b/>
          <w:szCs w:val="24"/>
        </w:rPr>
        <w:t xml:space="preserve">Извещение </w:t>
      </w:r>
    </w:p>
    <w:p w:rsidR="002A60AA" w:rsidRPr="005C3A9E" w:rsidRDefault="002A60AA" w:rsidP="002A60AA">
      <w:pPr>
        <w:ind w:firstLine="0"/>
        <w:jc w:val="center"/>
        <w:rPr>
          <w:b/>
          <w:szCs w:val="24"/>
        </w:rPr>
      </w:pPr>
      <w:r w:rsidRPr="005C3A9E">
        <w:rPr>
          <w:b/>
          <w:szCs w:val="24"/>
        </w:rPr>
        <w:t xml:space="preserve">о проведении запроса </w:t>
      </w:r>
      <w:r w:rsidRPr="00912941">
        <w:rPr>
          <w:b/>
          <w:szCs w:val="24"/>
        </w:rPr>
        <w:t xml:space="preserve">предложений на поставку </w:t>
      </w:r>
      <w:r w:rsidR="00382AFA">
        <w:rPr>
          <w:b/>
          <w:szCs w:val="24"/>
        </w:rPr>
        <w:t>дизельного топлива</w:t>
      </w:r>
    </w:p>
    <w:p w:rsidR="002A60AA" w:rsidRDefault="002A60AA" w:rsidP="002A60AA">
      <w:pPr>
        <w:ind w:firstLine="0"/>
        <w:jc w:val="center"/>
        <w:rPr>
          <w:b/>
          <w:szCs w:val="24"/>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31"/>
        <w:gridCol w:w="2248"/>
        <w:gridCol w:w="7400"/>
      </w:tblGrid>
      <w:tr w:rsidR="002A60AA" w:rsidRPr="00203244" w:rsidTr="00D57DE4">
        <w:tc>
          <w:tcPr>
            <w:tcW w:w="5000" w:type="pct"/>
            <w:gridSpan w:val="3"/>
            <w:tcBorders>
              <w:top w:val="single" w:sz="12" w:space="0" w:color="auto"/>
              <w:bottom w:val="single" w:sz="4" w:space="0" w:color="auto"/>
            </w:tcBorders>
            <w:shd w:val="clear" w:color="auto" w:fill="FFFFFF" w:themeFill="background1"/>
          </w:tcPr>
          <w:p w:rsidR="002A60AA" w:rsidRPr="005C3A9E" w:rsidRDefault="002A60AA" w:rsidP="005C3A9E">
            <w:pPr>
              <w:pStyle w:val="a7"/>
              <w:kinsoku w:val="0"/>
              <w:overflowPunct w:val="0"/>
              <w:autoSpaceDE w:val="0"/>
              <w:autoSpaceDN w:val="0"/>
              <w:spacing w:before="0"/>
              <w:ind w:left="426" w:hanging="284"/>
              <w:jc w:val="both"/>
              <w:rPr>
                <w:b/>
              </w:rPr>
            </w:pPr>
            <w:r w:rsidRPr="005C3A9E">
              <w:rPr>
                <w:b/>
              </w:rPr>
              <w:t>Общие сведения о закупке</w:t>
            </w:r>
          </w:p>
        </w:tc>
      </w:tr>
      <w:tr w:rsidR="005C0A4A" w:rsidRPr="00203244" w:rsidTr="00D93DF5">
        <w:trPr>
          <w:trHeight w:val="60"/>
        </w:trPr>
        <w:tc>
          <w:tcPr>
            <w:tcW w:w="214" w:type="pct"/>
            <w:tcBorders>
              <w:top w:val="single" w:sz="4" w:space="0" w:color="auto"/>
              <w:left w:val="single" w:sz="12"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Способ закупки</w:t>
            </w:r>
          </w:p>
        </w:tc>
        <w:tc>
          <w:tcPr>
            <w:tcW w:w="3671" w:type="pct"/>
            <w:tcBorders>
              <w:top w:val="single" w:sz="4" w:space="0" w:color="auto"/>
              <w:bottom w:val="single" w:sz="4" w:space="0" w:color="auto"/>
              <w:right w:val="single" w:sz="12" w:space="0" w:color="auto"/>
            </w:tcBorders>
            <w:shd w:val="clear" w:color="auto" w:fill="FFFFFF" w:themeFill="background1"/>
          </w:tcPr>
          <w:p w:rsidR="005C0A4A" w:rsidRPr="00912941" w:rsidRDefault="005C0A4A" w:rsidP="005C0A4A">
            <w:pPr>
              <w:ind w:firstLine="0"/>
              <w:jc w:val="left"/>
              <w:rPr>
                <w:sz w:val="20"/>
                <w:szCs w:val="20"/>
              </w:rPr>
            </w:pPr>
            <w:r w:rsidRPr="00912941">
              <w:rPr>
                <w:sz w:val="20"/>
                <w:szCs w:val="20"/>
              </w:rPr>
              <w:t>Запрос предложений</w:t>
            </w:r>
          </w:p>
        </w:tc>
      </w:tr>
      <w:tr w:rsidR="005C0A4A" w:rsidRPr="00203244" w:rsidTr="00D93DF5">
        <w:trPr>
          <w:trHeight w:val="60"/>
        </w:trPr>
        <w:tc>
          <w:tcPr>
            <w:tcW w:w="214" w:type="pct"/>
            <w:tcBorders>
              <w:top w:val="single" w:sz="4" w:space="0" w:color="auto"/>
              <w:left w:val="single" w:sz="12"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Количество этапов</w:t>
            </w:r>
          </w:p>
        </w:tc>
        <w:tc>
          <w:tcPr>
            <w:tcW w:w="3671" w:type="pct"/>
            <w:tcBorders>
              <w:top w:val="single" w:sz="4" w:space="0" w:color="auto"/>
              <w:bottom w:val="single" w:sz="4" w:space="0" w:color="auto"/>
              <w:right w:val="single" w:sz="12" w:space="0" w:color="auto"/>
            </w:tcBorders>
            <w:shd w:val="clear" w:color="auto" w:fill="FFFFFF" w:themeFill="background1"/>
          </w:tcPr>
          <w:p w:rsidR="005C0A4A" w:rsidRPr="00912941" w:rsidRDefault="005C0A4A" w:rsidP="005C0A4A">
            <w:pPr>
              <w:ind w:firstLine="0"/>
              <w:jc w:val="left"/>
              <w:rPr>
                <w:sz w:val="20"/>
                <w:szCs w:val="20"/>
              </w:rPr>
            </w:pPr>
            <w:r w:rsidRPr="00912941">
              <w:rPr>
                <w:sz w:val="20"/>
                <w:szCs w:val="20"/>
              </w:rPr>
              <w:t>Одноэтапная</w:t>
            </w:r>
          </w:p>
        </w:tc>
      </w:tr>
      <w:tr w:rsidR="00FE4F78" w:rsidRPr="00203244" w:rsidTr="00D93DF5">
        <w:trPr>
          <w:trHeight w:val="270"/>
        </w:trPr>
        <w:tc>
          <w:tcPr>
            <w:tcW w:w="214" w:type="pct"/>
            <w:tcBorders>
              <w:top w:val="single" w:sz="4" w:space="0" w:color="auto"/>
              <w:left w:val="single" w:sz="12" w:space="0" w:color="auto"/>
            </w:tcBorders>
            <w:shd w:val="clear" w:color="auto" w:fill="FFFFFF" w:themeFill="background1"/>
          </w:tcPr>
          <w:p w:rsidR="00FE4F78" w:rsidRPr="00D57DE4" w:rsidRDefault="00FE4F78" w:rsidP="00FE4F78">
            <w:pPr>
              <w:pStyle w:val="a7"/>
              <w:numPr>
                <w:ilvl w:val="0"/>
                <w:numId w:val="9"/>
              </w:numPr>
              <w:ind w:left="159" w:hanging="159"/>
            </w:pPr>
          </w:p>
        </w:tc>
        <w:tc>
          <w:tcPr>
            <w:tcW w:w="1115" w:type="pct"/>
            <w:tcBorders>
              <w:top w:val="single" w:sz="4" w:space="0" w:color="auto"/>
            </w:tcBorders>
            <w:shd w:val="clear" w:color="auto" w:fill="FFFFFF" w:themeFill="background1"/>
          </w:tcPr>
          <w:p w:rsidR="00FE4F78" w:rsidRPr="005C3A9E" w:rsidRDefault="00FE4F78" w:rsidP="00056E09">
            <w:pPr>
              <w:ind w:firstLine="0"/>
              <w:jc w:val="left"/>
              <w:rPr>
                <w:sz w:val="20"/>
                <w:szCs w:val="20"/>
              </w:rPr>
            </w:pPr>
            <w:r w:rsidRPr="005C3A9E">
              <w:rPr>
                <w:sz w:val="20"/>
                <w:szCs w:val="20"/>
              </w:rPr>
              <w:t xml:space="preserve">Количество </w:t>
            </w:r>
            <w:r w:rsidR="00605E8D" w:rsidRPr="005C3A9E">
              <w:rPr>
                <w:sz w:val="20"/>
                <w:szCs w:val="20"/>
              </w:rPr>
              <w:t>лотов</w:t>
            </w:r>
          </w:p>
        </w:tc>
        <w:tc>
          <w:tcPr>
            <w:tcW w:w="3671" w:type="pct"/>
            <w:tcBorders>
              <w:top w:val="single" w:sz="4" w:space="0" w:color="auto"/>
              <w:bottom w:val="single" w:sz="4" w:space="0" w:color="auto"/>
              <w:right w:val="single" w:sz="12" w:space="0" w:color="auto"/>
            </w:tcBorders>
            <w:shd w:val="clear" w:color="auto" w:fill="FFFFFF" w:themeFill="background1"/>
          </w:tcPr>
          <w:p w:rsidR="00FE4F78" w:rsidRPr="00912941" w:rsidRDefault="00715E36" w:rsidP="00FE4F78">
            <w:pPr>
              <w:ind w:firstLine="0"/>
              <w:jc w:val="left"/>
              <w:rPr>
                <w:sz w:val="20"/>
                <w:szCs w:val="20"/>
              </w:rPr>
            </w:pPr>
            <w:r w:rsidRPr="00912941">
              <w:rPr>
                <w:sz w:val="20"/>
                <w:szCs w:val="20"/>
              </w:rPr>
              <w:t>2</w:t>
            </w:r>
          </w:p>
        </w:tc>
      </w:tr>
      <w:tr w:rsidR="005C0A4A" w:rsidRPr="00203244" w:rsidTr="00D93DF5">
        <w:trPr>
          <w:trHeight w:val="270"/>
        </w:trPr>
        <w:tc>
          <w:tcPr>
            <w:tcW w:w="214" w:type="pct"/>
            <w:tcBorders>
              <w:top w:val="single" w:sz="4" w:space="0" w:color="auto"/>
              <w:left w:val="single" w:sz="12"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Электронная или неэлектронная форма</w:t>
            </w:r>
          </w:p>
        </w:tc>
        <w:tc>
          <w:tcPr>
            <w:tcW w:w="3671" w:type="pct"/>
            <w:tcBorders>
              <w:top w:val="single" w:sz="4" w:space="0" w:color="auto"/>
              <w:bottom w:val="single" w:sz="4" w:space="0" w:color="auto"/>
              <w:right w:val="single" w:sz="12" w:space="0" w:color="auto"/>
            </w:tcBorders>
            <w:shd w:val="clear" w:color="auto" w:fill="FFFFFF" w:themeFill="background1"/>
          </w:tcPr>
          <w:p w:rsidR="005C0A4A" w:rsidRPr="005C3A9E" w:rsidRDefault="00715E36" w:rsidP="005C0A4A">
            <w:pPr>
              <w:ind w:firstLine="0"/>
              <w:jc w:val="left"/>
              <w:rPr>
                <w:sz w:val="20"/>
                <w:szCs w:val="20"/>
              </w:rPr>
            </w:pPr>
            <w:r>
              <w:rPr>
                <w:sz w:val="20"/>
                <w:szCs w:val="20"/>
              </w:rPr>
              <w:t>Н</w:t>
            </w:r>
            <w:r w:rsidRPr="005C3A9E">
              <w:rPr>
                <w:sz w:val="20"/>
                <w:szCs w:val="20"/>
              </w:rPr>
              <w:t xml:space="preserve">еэлектронная </w:t>
            </w:r>
          </w:p>
        </w:tc>
      </w:tr>
      <w:tr w:rsidR="005C0A4A" w:rsidRPr="00203244" w:rsidTr="00D93DF5">
        <w:trPr>
          <w:trHeight w:val="93"/>
        </w:trPr>
        <w:tc>
          <w:tcPr>
            <w:tcW w:w="214" w:type="pct"/>
            <w:tcBorders>
              <w:top w:val="single" w:sz="4" w:space="0" w:color="auto"/>
              <w:left w:val="single" w:sz="12"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Открытая или закрытая форма</w:t>
            </w:r>
          </w:p>
        </w:tc>
        <w:tc>
          <w:tcPr>
            <w:tcW w:w="3671"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pStyle w:val="a5"/>
              <w:spacing w:before="0" w:after="0"/>
              <w:ind w:left="0"/>
              <w:rPr>
                <w:sz w:val="20"/>
                <w:szCs w:val="20"/>
              </w:rPr>
            </w:pPr>
            <w:r w:rsidRPr="005C3A9E">
              <w:rPr>
                <w:sz w:val="20"/>
                <w:szCs w:val="20"/>
              </w:rPr>
              <w:t>открытая, с возможностью проведения переторжки или конкурентных переговоров</w:t>
            </w:r>
          </w:p>
        </w:tc>
      </w:tr>
      <w:tr w:rsidR="005C0A4A" w:rsidRPr="00203244" w:rsidTr="00D93DF5">
        <w:trPr>
          <w:trHeight w:val="445"/>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Наименование закупки</w:t>
            </w:r>
          </w:p>
        </w:tc>
        <w:tc>
          <w:tcPr>
            <w:tcW w:w="3671" w:type="pct"/>
            <w:tcBorders>
              <w:top w:val="single" w:sz="4" w:space="0" w:color="auto"/>
              <w:bottom w:val="single" w:sz="4" w:space="0" w:color="auto"/>
              <w:right w:val="single" w:sz="12" w:space="0" w:color="auto"/>
            </w:tcBorders>
            <w:shd w:val="clear" w:color="auto" w:fill="FFFFFF" w:themeFill="background1"/>
          </w:tcPr>
          <w:p w:rsidR="00D93DF5" w:rsidRPr="00D93DF5" w:rsidRDefault="00D93DF5" w:rsidP="00D93DF5">
            <w:pPr>
              <w:ind w:firstLine="0"/>
              <w:jc w:val="left"/>
              <w:rPr>
                <w:sz w:val="20"/>
                <w:szCs w:val="20"/>
              </w:rPr>
            </w:pPr>
            <w:r w:rsidRPr="00D93DF5">
              <w:rPr>
                <w:sz w:val="20"/>
                <w:szCs w:val="20"/>
              </w:rPr>
              <w:t>Лот № 1 (ТЗС-11/19/1) «Поставка дизельного топлива</w:t>
            </w:r>
            <w:r>
              <w:rPr>
                <w:sz w:val="20"/>
                <w:szCs w:val="20"/>
              </w:rPr>
              <w:t xml:space="preserve"> ЕВРО межсезонное </w:t>
            </w:r>
            <w:r w:rsidR="00642DDD" w:rsidRPr="00642DDD">
              <w:rPr>
                <w:sz w:val="20"/>
                <w:szCs w:val="20"/>
              </w:rPr>
              <w:t>сорт E или сорт F</w:t>
            </w:r>
            <w:r>
              <w:rPr>
                <w:sz w:val="20"/>
                <w:szCs w:val="20"/>
              </w:rPr>
              <w:t xml:space="preserve"> (ДТ-Е-К</w:t>
            </w:r>
            <w:r w:rsidRPr="00D93DF5">
              <w:rPr>
                <w:sz w:val="20"/>
                <w:szCs w:val="20"/>
              </w:rPr>
              <w:t>5)»;</w:t>
            </w:r>
          </w:p>
          <w:p w:rsidR="005C3A9E" w:rsidRPr="00715E36" w:rsidRDefault="00D93DF5" w:rsidP="00D93DF5">
            <w:pPr>
              <w:ind w:firstLine="0"/>
              <w:jc w:val="left"/>
              <w:rPr>
                <w:rStyle w:val="a6"/>
                <w:b w:val="0"/>
                <w:i w:val="0"/>
                <w:sz w:val="20"/>
                <w:szCs w:val="20"/>
                <w:shd w:val="clear" w:color="auto" w:fill="auto"/>
              </w:rPr>
            </w:pPr>
            <w:r w:rsidRPr="00D93DF5">
              <w:rPr>
                <w:sz w:val="20"/>
                <w:szCs w:val="20"/>
              </w:rPr>
              <w:t>Лот № 2 (ТЗС-11/19/2) «Поставка дизельного топлива ЕВРО летнее сорт С (ДТ-Л-К5)».</w:t>
            </w:r>
          </w:p>
        </w:tc>
      </w:tr>
      <w:tr w:rsidR="005C0A4A" w:rsidRPr="00203244" w:rsidTr="00D93DF5">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Наименование электронной площадки в сети Интернет</w:t>
            </w:r>
          </w:p>
        </w:tc>
        <w:tc>
          <w:tcPr>
            <w:tcW w:w="3671" w:type="pct"/>
            <w:tcBorders>
              <w:top w:val="single" w:sz="4" w:space="0" w:color="auto"/>
              <w:bottom w:val="single" w:sz="4" w:space="0" w:color="auto"/>
              <w:right w:val="single" w:sz="12" w:space="0" w:color="auto"/>
            </w:tcBorders>
            <w:shd w:val="clear" w:color="auto" w:fill="FFFFFF" w:themeFill="background1"/>
          </w:tcPr>
          <w:p w:rsidR="005C0A4A" w:rsidRPr="005C3A9E" w:rsidRDefault="00715E36" w:rsidP="005C0A4A">
            <w:pPr>
              <w:ind w:firstLine="0"/>
              <w:jc w:val="left"/>
              <w:rPr>
                <w:rStyle w:val="a6"/>
                <w:sz w:val="20"/>
                <w:szCs w:val="20"/>
              </w:rPr>
            </w:pPr>
            <w:r>
              <w:t>-</w:t>
            </w:r>
          </w:p>
        </w:tc>
      </w:tr>
      <w:tr w:rsidR="005C0A4A" w:rsidRPr="00203244" w:rsidTr="00D93DF5">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Адрес электронной площадки в сети Интернет</w:t>
            </w:r>
          </w:p>
        </w:tc>
        <w:tc>
          <w:tcPr>
            <w:tcW w:w="3671" w:type="pct"/>
            <w:tcBorders>
              <w:top w:val="single" w:sz="4" w:space="0" w:color="auto"/>
              <w:bottom w:val="single" w:sz="4" w:space="0" w:color="auto"/>
              <w:right w:val="single" w:sz="12" w:space="0" w:color="auto"/>
            </w:tcBorders>
            <w:shd w:val="clear" w:color="auto" w:fill="FFFFFF" w:themeFill="background1"/>
          </w:tcPr>
          <w:p w:rsidR="005C0A4A" w:rsidRPr="005C3A9E" w:rsidRDefault="00715E36" w:rsidP="00715E36">
            <w:pPr>
              <w:ind w:firstLine="0"/>
              <w:jc w:val="left"/>
              <w:rPr>
                <w:rStyle w:val="a6"/>
                <w:sz w:val="20"/>
                <w:szCs w:val="20"/>
              </w:rPr>
            </w:pPr>
            <w:r>
              <w:t>-</w:t>
            </w:r>
          </w:p>
        </w:tc>
      </w:tr>
      <w:tr w:rsidR="002A60AA" w:rsidRPr="00203244" w:rsidTr="00D57DE4">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5C3A9E" w:rsidRDefault="002A60AA" w:rsidP="005C3A9E">
            <w:pPr>
              <w:ind w:firstLine="0"/>
              <w:rPr>
                <w:rStyle w:val="a6"/>
                <w:i w:val="0"/>
                <w:sz w:val="20"/>
                <w:szCs w:val="20"/>
              </w:rPr>
            </w:pPr>
            <w:r w:rsidRPr="005C3A9E">
              <w:rPr>
                <w:b/>
                <w:sz w:val="20"/>
                <w:szCs w:val="20"/>
              </w:rPr>
              <w:t>Сведения о Заказчике / Организаторе закупки</w:t>
            </w:r>
          </w:p>
        </w:tc>
      </w:tr>
      <w:tr w:rsidR="005C0A4A" w:rsidRPr="00203244" w:rsidTr="00D93DF5">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rFonts w:eastAsia="Calibri"/>
                <w:sz w:val="20"/>
                <w:szCs w:val="20"/>
                <w:lang w:eastAsia="en-US"/>
              </w:rPr>
            </w:pPr>
            <w:r w:rsidRPr="005C3A9E">
              <w:rPr>
                <w:sz w:val="20"/>
                <w:szCs w:val="20"/>
              </w:rPr>
              <w:t>Наименование организации</w:t>
            </w:r>
          </w:p>
        </w:tc>
        <w:tc>
          <w:tcPr>
            <w:tcW w:w="3671" w:type="pct"/>
            <w:tcBorders>
              <w:top w:val="single" w:sz="4" w:space="0" w:color="auto"/>
              <w:bottom w:val="single" w:sz="4" w:space="0" w:color="auto"/>
              <w:right w:val="single" w:sz="12" w:space="0" w:color="auto"/>
            </w:tcBorders>
            <w:shd w:val="clear" w:color="auto" w:fill="auto"/>
          </w:tcPr>
          <w:p w:rsidR="005C0A4A" w:rsidRPr="005C3A9E" w:rsidRDefault="005C0A4A" w:rsidP="005C0A4A">
            <w:pPr>
              <w:ind w:firstLine="0"/>
              <w:rPr>
                <w:sz w:val="20"/>
                <w:szCs w:val="20"/>
              </w:rPr>
            </w:pPr>
            <w:r w:rsidRPr="005C3A9E">
              <w:rPr>
                <w:sz w:val="20"/>
                <w:szCs w:val="20"/>
              </w:rPr>
              <w:t>Закрытое акционерное общество «Топливо-заправочный сервис»</w:t>
            </w:r>
          </w:p>
        </w:tc>
      </w:tr>
      <w:tr w:rsidR="005C0A4A" w:rsidRPr="00203244" w:rsidTr="00D93DF5">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 xml:space="preserve">Адрес места нахождения </w:t>
            </w:r>
          </w:p>
        </w:tc>
        <w:tc>
          <w:tcPr>
            <w:tcW w:w="3671"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spacing w:after="40"/>
              <w:ind w:right="57" w:firstLine="0"/>
              <w:jc w:val="left"/>
              <w:rPr>
                <w:b/>
                <w:sz w:val="20"/>
                <w:szCs w:val="20"/>
              </w:rPr>
            </w:pPr>
            <w:r w:rsidRPr="005C3A9E">
              <w:rPr>
                <w:sz w:val="20"/>
                <w:szCs w:val="20"/>
              </w:rPr>
              <w:t>119027, город Москва, Заводское шоссе, д. 19, стр.1.</w:t>
            </w:r>
          </w:p>
        </w:tc>
      </w:tr>
      <w:tr w:rsidR="005C0A4A" w:rsidRPr="00203244" w:rsidTr="00D93DF5">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bottom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 xml:space="preserve">Почтовый адрес </w:t>
            </w:r>
          </w:p>
        </w:tc>
        <w:tc>
          <w:tcPr>
            <w:tcW w:w="3671"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spacing w:after="40"/>
              <w:ind w:right="57" w:firstLine="0"/>
              <w:jc w:val="left"/>
              <w:rPr>
                <w:i/>
                <w:sz w:val="20"/>
                <w:szCs w:val="20"/>
                <w:shd w:val="clear" w:color="auto" w:fill="FFFFFF"/>
              </w:rPr>
            </w:pPr>
            <w:r w:rsidRPr="005C3A9E">
              <w:rPr>
                <w:sz w:val="20"/>
                <w:szCs w:val="20"/>
              </w:rPr>
              <w:t>119027, город Москва, ул. Центральная, д. 10.</w:t>
            </w:r>
          </w:p>
        </w:tc>
      </w:tr>
      <w:tr w:rsidR="005C0A4A" w:rsidRPr="00203244" w:rsidTr="00D93DF5">
        <w:trPr>
          <w:trHeight w:val="350"/>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bottom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 xml:space="preserve">Информация </w:t>
            </w:r>
            <w:r w:rsidR="00056E09">
              <w:rPr>
                <w:sz w:val="20"/>
                <w:szCs w:val="20"/>
              </w:rPr>
              <w:t xml:space="preserve">о </w:t>
            </w:r>
            <w:r w:rsidRPr="005C3A9E">
              <w:rPr>
                <w:sz w:val="20"/>
                <w:szCs w:val="20"/>
              </w:rPr>
              <w:t>Заказчиках</w:t>
            </w:r>
          </w:p>
        </w:tc>
        <w:tc>
          <w:tcPr>
            <w:tcW w:w="3671"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056E09">
            <w:pPr>
              <w:ind w:firstLine="0"/>
              <w:rPr>
                <w:bCs/>
                <w:i/>
                <w:iCs/>
                <w:sz w:val="20"/>
                <w:szCs w:val="20"/>
                <w:shd w:val="pct10" w:color="auto" w:fill="auto"/>
              </w:rPr>
            </w:pPr>
            <w:r w:rsidRPr="005C3A9E">
              <w:rPr>
                <w:sz w:val="20"/>
                <w:szCs w:val="20"/>
              </w:rPr>
              <w:t xml:space="preserve">Заказчик является Организатором закупки (сведения приведены в </w:t>
            </w:r>
            <w:proofErr w:type="spellStart"/>
            <w:r w:rsidRPr="005C3A9E">
              <w:rPr>
                <w:sz w:val="20"/>
                <w:szCs w:val="20"/>
              </w:rPr>
              <w:t>пп</w:t>
            </w:r>
            <w:proofErr w:type="spellEnd"/>
            <w:r w:rsidRPr="005C3A9E">
              <w:rPr>
                <w:sz w:val="20"/>
                <w:szCs w:val="20"/>
              </w:rPr>
              <w:t xml:space="preserve">. </w:t>
            </w:r>
            <w:r w:rsidR="00056E09">
              <w:rPr>
                <w:sz w:val="20"/>
                <w:szCs w:val="20"/>
              </w:rPr>
              <w:t>9</w:t>
            </w:r>
            <w:r w:rsidRPr="005C3A9E">
              <w:rPr>
                <w:sz w:val="20"/>
                <w:szCs w:val="20"/>
              </w:rPr>
              <w:t>-</w:t>
            </w:r>
            <w:r w:rsidR="00256A10" w:rsidRPr="005C3A9E">
              <w:rPr>
                <w:sz w:val="20"/>
                <w:szCs w:val="20"/>
              </w:rPr>
              <w:t>1</w:t>
            </w:r>
            <w:r w:rsidR="00056E09">
              <w:rPr>
                <w:sz w:val="20"/>
                <w:szCs w:val="20"/>
              </w:rPr>
              <w:t>1</w:t>
            </w:r>
            <w:r w:rsidRPr="005C3A9E">
              <w:rPr>
                <w:sz w:val="20"/>
                <w:szCs w:val="20"/>
              </w:rPr>
              <w:t xml:space="preserve"> Извещения)</w:t>
            </w:r>
          </w:p>
        </w:tc>
      </w:tr>
      <w:tr w:rsidR="002A60AA"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5C3A9E" w:rsidRDefault="002A60AA" w:rsidP="005C3A9E">
            <w:pPr>
              <w:pStyle w:val="a7"/>
              <w:kinsoku w:val="0"/>
              <w:overflowPunct w:val="0"/>
              <w:autoSpaceDE w:val="0"/>
              <w:autoSpaceDN w:val="0"/>
              <w:spacing w:before="0"/>
              <w:ind w:left="0"/>
              <w:jc w:val="both"/>
              <w:rPr>
                <w:b/>
              </w:rPr>
            </w:pPr>
            <w:r w:rsidRPr="005C3A9E">
              <w:rPr>
                <w:b/>
              </w:rPr>
              <w:t>Контактная информация</w:t>
            </w:r>
          </w:p>
        </w:tc>
      </w:tr>
      <w:tr w:rsidR="005C0A4A" w:rsidRPr="00203244" w:rsidTr="00D93DF5">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Контактное лицо (ФИО)</w:t>
            </w:r>
          </w:p>
        </w:tc>
        <w:tc>
          <w:tcPr>
            <w:tcW w:w="3671"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ind w:firstLine="0"/>
              <w:rPr>
                <w:sz w:val="20"/>
                <w:szCs w:val="20"/>
              </w:rPr>
            </w:pPr>
            <w:r w:rsidRPr="005C3A9E">
              <w:rPr>
                <w:sz w:val="20"/>
                <w:szCs w:val="20"/>
              </w:rPr>
              <w:t>Экономист ЗАО «</w:t>
            </w:r>
            <w:proofErr w:type="gramStart"/>
            <w:r w:rsidRPr="005C3A9E">
              <w:rPr>
                <w:sz w:val="20"/>
                <w:szCs w:val="20"/>
              </w:rPr>
              <w:t>Топливо-заправочный</w:t>
            </w:r>
            <w:proofErr w:type="gramEnd"/>
            <w:r w:rsidRPr="005C3A9E">
              <w:rPr>
                <w:sz w:val="20"/>
                <w:szCs w:val="20"/>
              </w:rPr>
              <w:t xml:space="preserve"> сервис»  </w:t>
            </w:r>
          </w:p>
          <w:p w:rsidR="005C0A4A" w:rsidRPr="005C3A9E" w:rsidRDefault="005C0A4A" w:rsidP="005C0A4A">
            <w:pPr>
              <w:ind w:firstLine="0"/>
              <w:rPr>
                <w:sz w:val="20"/>
                <w:szCs w:val="20"/>
              </w:rPr>
            </w:pPr>
            <w:r w:rsidRPr="005C3A9E">
              <w:rPr>
                <w:sz w:val="20"/>
                <w:szCs w:val="20"/>
              </w:rPr>
              <w:t>Ищенко А.И.</w:t>
            </w:r>
          </w:p>
        </w:tc>
      </w:tr>
      <w:tr w:rsidR="005C0A4A" w:rsidRPr="00203244" w:rsidTr="00D93DF5">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Электронная почта</w:t>
            </w:r>
          </w:p>
        </w:tc>
        <w:tc>
          <w:tcPr>
            <w:tcW w:w="3671" w:type="pct"/>
            <w:tcBorders>
              <w:top w:val="single" w:sz="4" w:space="0" w:color="auto"/>
              <w:bottom w:val="single" w:sz="4" w:space="0" w:color="auto"/>
              <w:right w:val="single" w:sz="12" w:space="0" w:color="auto"/>
            </w:tcBorders>
            <w:shd w:val="clear" w:color="auto" w:fill="FFFFFF" w:themeFill="background1"/>
          </w:tcPr>
          <w:p w:rsidR="005C0A4A" w:rsidRPr="005C3A9E" w:rsidRDefault="005B5B6F" w:rsidP="005C0A4A">
            <w:pPr>
              <w:ind w:firstLine="0"/>
              <w:rPr>
                <w:i/>
                <w:sz w:val="20"/>
                <w:szCs w:val="20"/>
              </w:rPr>
            </w:pPr>
            <w:hyperlink r:id="rId7" w:history="1">
              <w:r w:rsidR="005C0A4A" w:rsidRPr="005C3A9E">
                <w:rPr>
                  <w:rStyle w:val="a4"/>
                  <w:sz w:val="20"/>
                  <w:szCs w:val="20"/>
                </w:rPr>
                <w:t>tender@tzsvko.aero</w:t>
              </w:r>
            </w:hyperlink>
          </w:p>
        </w:tc>
      </w:tr>
      <w:tr w:rsidR="005C0A4A" w:rsidRPr="00203244" w:rsidTr="00D93DF5">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Телефон</w:t>
            </w:r>
          </w:p>
        </w:tc>
        <w:tc>
          <w:tcPr>
            <w:tcW w:w="3671"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ind w:firstLine="0"/>
              <w:rPr>
                <w:sz w:val="20"/>
                <w:szCs w:val="20"/>
              </w:rPr>
            </w:pPr>
            <w:r w:rsidRPr="005C3A9E">
              <w:rPr>
                <w:sz w:val="20"/>
                <w:szCs w:val="20"/>
              </w:rPr>
              <w:t>+7 (495) 436-38-43</w:t>
            </w:r>
          </w:p>
        </w:tc>
      </w:tr>
      <w:tr w:rsidR="002A60AA"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5C3A9E" w:rsidRDefault="002A60AA" w:rsidP="005C3A9E">
            <w:pPr>
              <w:ind w:firstLine="0"/>
              <w:rPr>
                <w:rStyle w:val="a6"/>
                <w:b w:val="0"/>
                <w:sz w:val="20"/>
                <w:szCs w:val="20"/>
              </w:rPr>
            </w:pPr>
            <w:r w:rsidRPr="005C3A9E">
              <w:rPr>
                <w:b/>
                <w:sz w:val="20"/>
                <w:szCs w:val="20"/>
              </w:rPr>
              <w:t xml:space="preserve"> Место и дата подачи и рассмотрения заявок и подведения итогов закупки</w:t>
            </w:r>
          </w:p>
        </w:tc>
      </w:tr>
      <w:tr w:rsidR="005C0A4A" w:rsidRPr="00203244" w:rsidTr="00D93DF5">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Планируемая дата размещения (публикации) Извещения и Документации о закупке</w:t>
            </w:r>
          </w:p>
        </w:tc>
        <w:tc>
          <w:tcPr>
            <w:tcW w:w="3671" w:type="pct"/>
            <w:tcBorders>
              <w:top w:val="single" w:sz="4" w:space="0" w:color="auto"/>
              <w:bottom w:val="single" w:sz="4" w:space="0" w:color="auto"/>
              <w:right w:val="single" w:sz="12" w:space="0" w:color="auto"/>
            </w:tcBorders>
            <w:shd w:val="clear" w:color="auto" w:fill="FFFFFF" w:themeFill="background1"/>
          </w:tcPr>
          <w:p w:rsidR="005C0A4A" w:rsidRPr="005C3A9E" w:rsidRDefault="005B5B6F" w:rsidP="005C0A4A">
            <w:pPr>
              <w:ind w:firstLine="0"/>
              <w:rPr>
                <w:sz w:val="20"/>
                <w:szCs w:val="20"/>
              </w:rPr>
            </w:pPr>
            <w:r>
              <w:rPr>
                <w:sz w:val="20"/>
                <w:szCs w:val="20"/>
              </w:rPr>
              <w:t>06.03</w:t>
            </w:r>
            <w:r w:rsidR="00382AFA" w:rsidRPr="00382AFA">
              <w:rPr>
                <w:sz w:val="20"/>
                <w:szCs w:val="20"/>
              </w:rPr>
              <w:t>.2019 г.</w:t>
            </w:r>
          </w:p>
        </w:tc>
      </w:tr>
      <w:tr w:rsidR="005C0A4A" w:rsidRPr="00203244" w:rsidTr="00D93DF5">
        <w:trPr>
          <w:trHeight w:val="483"/>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bottom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Дата начала подачи заявок</w:t>
            </w:r>
          </w:p>
        </w:tc>
        <w:tc>
          <w:tcPr>
            <w:tcW w:w="3671" w:type="pct"/>
            <w:tcBorders>
              <w:top w:val="single" w:sz="4" w:space="0" w:color="auto"/>
              <w:bottom w:val="single" w:sz="4" w:space="0" w:color="auto"/>
              <w:right w:val="single" w:sz="12" w:space="0" w:color="auto"/>
            </w:tcBorders>
            <w:shd w:val="clear" w:color="auto" w:fill="FFFFFF" w:themeFill="background1"/>
          </w:tcPr>
          <w:p w:rsidR="005C0A4A" w:rsidRPr="005C3A9E" w:rsidRDefault="005B5B6F" w:rsidP="005C0A4A">
            <w:pPr>
              <w:ind w:firstLine="0"/>
              <w:rPr>
                <w:sz w:val="20"/>
                <w:szCs w:val="20"/>
              </w:rPr>
            </w:pPr>
            <w:r>
              <w:rPr>
                <w:sz w:val="20"/>
                <w:szCs w:val="20"/>
              </w:rPr>
              <w:t>06.03</w:t>
            </w:r>
            <w:r w:rsidR="00382AFA" w:rsidRPr="00382AFA">
              <w:rPr>
                <w:sz w:val="20"/>
                <w:szCs w:val="20"/>
              </w:rPr>
              <w:t xml:space="preserve">.2019 г. «18 </w:t>
            </w:r>
            <w:proofErr w:type="gramStart"/>
            <w:r w:rsidR="00382AFA" w:rsidRPr="00382AFA">
              <w:rPr>
                <w:sz w:val="20"/>
                <w:szCs w:val="20"/>
              </w:rPr>
              <w:t>ч :</w:t>
            </w:r>
            <w:proofErr w:type="gramEnd"/>
            <w:r w:rsidR="00382AFA" w:rsidRPr="00382AFA">
              <w:rPr>
                <w:sz w:val="20"/>
                <w:szCs w:val="20"/>
              </w:rPr>
              <w:t xml:space="preserve"> 00 м» </w:t>
            </w:r>
            <w:proofErr w:type="spellStart"/>
            <w:r w:rsidR="00382AFA" w:rsidRPr="00382AFA">
              <w:rPr>
                <w:sz w:val="20"/>
                <w:szCs w:val="20"/>
              </w:rPr>
              <w:t>мск</w:t>
            </w:r>
            <w:proofErr w:type="spellEnd"/>
          </w:p>
        </w:tc>
      </w:tr>
      <w:tr w:rsidR="005C0A4A" w:rsidRPr="00203244" w:rsidTr="00D93DF5">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Дата и время окончания подачи заявок</w:t>
            </w:r>
          </w:p>
        </w:tc>
        <w:tc>
          <w:tcPr>
            <w:tcW w:w="3671" w:type="pct"/>
            <w:tcBorders>
              <w:top w:val="single" w:sz="4" w:space="0" w:color="auto"/>
              <w:bottom w:val="single" w:sz="4" w:space="0" w:color="auto"/>
              <w:right w:val="single" w:sz="12" w:space="0" w:color="auto"/>
            </w:tcBorders>
            <w:shd w:val="clear" w:color="auto" w:fill="FFFFFF" w:themeFill="background1"/>
          </w:tcPr>
          <w:p w:rsidR="005C0A4A" w:rsidRPr="005C3A9E" w:rsidRDefault="005B5B6F" w:rsidP="005C0A4A">
            <w:pPr>
              <w:ind w:firstLine="0"/>
              <w:rPr>
                <w:sz w:val="20"/>
                <w:szCs w:val="20"/>
              </w:rPr>
            </w:pPr>
            <w:r>
              <w:rPr>
                <w:sz w:val="20"/>
                <w:szCs w:val="20"/>
              </w:rPr>
              <w:t>20.03</w:t>
            </w:r>
            <w:r w:rsidR="00382AFA" w:rsidRPr="00382AFA">
              <w:rPr>
                <w:sz w:val="20"/>
                <w:szCs w:val="20"/>
              </w:rPr>
              <w:t xml:space="preserve">.2019 г. «12 </w:t>
            </w:r>
            <w:proofErr w:type="gramStart"/>
            <w:r w:rsidR="00382AFA" w:rsidRPr="00382AFA">
              <w:rPr>
                <w:sz w:val="20"/>
                <w:szCs w:val="20"/>
              </w:rPr>
              <w:t>ч :</w:t>
            </w:r>
            <w:proofErr w:type="gramEnd"/>
            <w:r w:rsidR="00382AFA" w:rsidRPr="00382AFA">
              <w:rPr>
                <w:sz w:val="20"/>
                <w:szCs w:val="20"/>
              </w:rPr>
              <w:t xml:space="preserve"> 00 м» </w:t>
            </w:r>
            <w:proofErr w:type="spellStart"/>
            <w:r w:rsidR="00382AFA" w:rsidRPr="00382AFA">
              <w:rPr>
                <w:sz w:val="20"/>
                <w:szCs w:val="20"/>
              </w:rPr>
              <w:t>мск</w:t>
            </w:r>
            <w:proofErr w:type="spellEnd"/>
          </w:p>
        </w:tc>
      </w:tr>
      <w:tr w:rsidR="005C0A4A" w:rsidRPr="00203244" w:rsidTr="00D93DF5">
        <w:trPr>
          <w:trHeight w:val="234"/>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Место подачи и место рассмотрения заявок</w:t>
            </w:r>
          </w:p>
        </w:tc>
        <w:tc>
          <w:tcPr>
            <w:tcW w:w="3671" w:type="pct"/>
            <w:tcBorders>
              <w:top w:val="single" w:sz="4" w:space="0" w:color="auto"/>
              <w:bottom w:val="single" w:sz="4" w:space="0" w:color="auto"/>
              <w:right w:val="single" w:sz="12" w:space="0" w:color="auto"/>
            </w:tcBorders>
            <w:shd w:val="clear" w:color="auto" w:fill="FFFFFF" w:themeFill="background1"/>
          </w:tcPr>
          <w:p w:rsidR="005C0A4A" w:rsidRPr="005C3A9E" w:rsidRDefault="00112DD2" w:rsidP="005C0A4A">
            <w:pPr>
              <w:ind w:firstLine="0"/>
              <w:rPr>
                <w:b/>
                <w:i/>
                <w:sz w:val="20"/>
                <w:szCs w:val="20"/>
                <w:shd w:val="clear" w:color="auto" w:fill="FFFF99"/>
              </w:rPr>
            </w:pPr>
            <w:r w:rsidRPr="00112DD2">
              <w:rPr>
                <w:sz w:val="20"/>
                <w:szCs w:val="20"/>
              </w:rPr>
              <w:t>Российская Федерация, 119027, город Москва, ул. Центральная, д. 10 (п. Внуково)</w:t>
            </w:r>
          </w:p>
        </w:tc>
      </w:tr>
      <w:tr w:rsidR="005C0A4A" w:rsidRPr="00203244" w:rsidTr="00D93DF5">
        <w:trPr>
          <w:trHeight w:val="60"/>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Дата и время рассмотрения заявок</w:t>
            </w:r>
          </w:p>
        </w:tc>
        <w:tc>
          <w:tcPr>
            <w:tcW w:w="3671" w:type="pct"/>
            <w:tcBorders>
              <w:top w:val="single" w:sz="4" w:space="0" w:color="auto"/>
              <w:bottom w:val="single" w:sz="4" w:space="0" w:color="auto"/>
              <w:right w:val="single" w:sz="12" w:space="0" w:color="auto"/>
            </w:tcBorders>
            <w:shd w:val="clear" w:color="auto" w:fill="FFFFFF" w:themeFill="background1"/>
          </w:tcPr>
          <w:p w:rsidR="005C0A4A" w:rsidRPr="005C3A9E" w:rsidRDefault="00E66621" w:rsidP="005C0A4A">
            <w:pPr>
              <w:ind w:firstLine="0"/>
              <w:rPr>
                <w:b/>
                <w:sz w:val="20"/>
                <w:szCs w:val="20"/>
                <w:shd w:val="clear" w:color="auto" w:fill="FFFFFF" w:themeFill="background1"/>
              </w:rPr>
            </w:pPr>
            <w:r>
              <w:rPr>
                <w:sz w:val="20"/>
                <w:szCs w:val="20"/>
              </w:rPr>
              <w:t xml:space="preserve">Не позднее </w:t>
            </w:r>
            <w:r w:rsidR="005B5B6F">
              <w:rPr>
                <w:sz w:val="20"/>
                <w:szCs w:val="20"/>
              </w:rPr>
              <w:t>21.03</w:t>
            </w:r>
            <w:r w:rsidR="00382AFA" w:rsidRPr="00382AFA">
              <w:rPr>
                <w:sz w:val="20"/>
                <w:szCs w:val="20"/>
              </w:rPr>
              <w:t xml:space="preserve">.2019 г. «23 </w:t>
            </w:r>
            <w:proofErr w:type="gramStart"/>
            <w:r w:rsidR="00382AFA" w:rsidRPr="00382AFA">
              <w:rPr>
                <w:sz w:val="20"/>
                <w:szCs w:val="20"/>
              </w:rPr>
              <w:t>ч :</w:t>
            </w:r>
            <w:proofErr w:type="gramEnd"/>
            <w:r w:rsidR="00382AFA" w:rsidRPr="00382AFA">
              <w:rPr>
                <w:sz w:val="20"/>
                <w:szCs w:val="20"/>
              </w:rPr>
              <w:t xml:space="preserve"> 59 м» </w:t>
            </w:r>
            <w:proofErr w:type="spellStart"/>
            <w:r w:rsidR="00382AFA" w:rsidRPr="00382AFA">
              <w:rPr>
                <w:sz w:val="20"/>
                <w:szCs w:val="20"/>
              </w:rPr>
              <w:t>мск</w:t>
            </w:r>
            <w:proofErr w:type="spellEnd"/>
          </w:p>
        </w:tc>
      </w:tr>
      <w:tr w:rsidR="005C0A4A" w:rsidRPr="00203244" w:rsidTr="00D93DF5">
        <w:trPr>
          <w:trHeight w:val="60"/>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Место подведения итогов</w:t>
            </w:r>
          </w:p>
        </w:tc>
        <w:tc>
          <w:tcPr>
            <w:tcW w:w="3671" w:type="pct"/>
            <w:tcBorders>
              <w:top w:val="single" w:sz="4" w:space="0" w:color="auto"/>
              <w:bottom w:val="single" w:sz="4" w:space="0" w:color="auto"/>
              <w:right w:val="single" w:sz="12" w:space="0" w:color="auto"/>
            </w:tcBorders>
            <w:shd w:val="clear" w:color="auto" w:fill="FFFFFF" w:themeFill="background1"/>
          </w:tcPr>
          <w:p w:rsidR="005C0A4A" w:rsidRPr="005C3A9E" w:rsidRDefault="00112DD2" w:rsidP="005C0A4A">
            <w:pPr>
              <w:ind w:firstLine="0"/>
              <w:rPr>
                <w:sz w:val="20"/>
                <w:szCs w:val="20"/>
              </w:rPr>
            </w:pPr>
            <w:r w:rsidRPr="00112DD2">
              <w:rPr>
                <w:sz w:val="20"/>
                <w:szCs w:val="20"/>
              </w:rPr>
              <w:t>Российская Федерация, 119027, город Москва, ул. Центральная, д. 10 (п. Внуково)</w:t>
            </w:r>
          </w:p>
        </w:tc>
      </w:tr>
      <w:tr w:rsidR="005C0A4A" w:rsidRPr="00203244" w:rsidTr="00D93DF5">
        <w:trPr>
          <w:trHeight w:val="60"/>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15"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Дата и время подведения итогов</w:t>
            </w:r>
          </w:p>
        </w:tc>
        <w:tc>
          <w:tcPr>
            <w:tcW w:w="3671" w:type="pct"/>
            <w:tcBorders>
              <w:top w:val="single" w:sz="4" w:space="0" w:color="auto"/>
              <w:bottom w:val="single" w:sz="4" w:space="0" w:color="auto"/>
              <w:right w:val="single" w:sz="12" w:space="0" w:color="auto"/>
            </w:tcBorders>
            <w:shd w:val="clear" w:color="auto" w:fill="FFFFFF" w:themeFill="background1"/>
          </w:tcPr>
          <w:p w:rsidR="005C0A4A" w:rsidRPr="005C3A9E" w:rsidRDefault="00E66621" w:rsidP="005C0A4A">
            <w:pPr>
              <w:ind w:firstLine="0"/>
              <w:rPr>
                <w:b/>
                <w:sz w:val="20"/>
                <w:szCs w:val="20"/>
                <w:shd w:val="clear" w:color="auto" w:fill="FFFFFF" w:themeFill="background1"/>
              </w:rPr>
            </w:pPr>
            <w:r>
              <w:rPr>
                <w:sz w:val="20"/>
                <w:szCs w:val="20"/>
              </w:rPr>
              <w:t xml:space="preserve">Не позднее </w:t>
            </w:r>
            <w:r w:rsidR="005B5B6F">
              <w:rPr>
                <w:sz w:val="20"/>
                <w:szCs w:val="20"/>
              </w:rPr>
              <w:t>22.04</w:t>
            </w:r>
            <w:r w:rsidR="00382AFA" w:rsidRPr="00382AFA">
              <w:rPr>
                <w:sz w:val="20"/>
                <w:szCs w:val="20"/>
              </w:rPr>
              <w:t xml:space="preserve">.2019 г. «23 </w:t>
            </w:r>
            <w:proofErr w:type="gramStart"/>
            <w:r w:rsidR="00382AFA" w:rsidRPr="00382AFA">
              <w:rPr>
                <w:sz w:val="20"/>
                <w:szCs w:val="20"/>
              </w:rPr>
              <w:t>ч :</w:t>
            </w:r>
            <w:proofErr w:type="gramEnd"/>
            <w:r w:rsidR="00382AFA" w:rsidRPr="00382AFA">
              <w:rPr>
                <w:sz w:val="20"/>
                <w:szCs w:val="20"/>
              </w:rPr>
              <w:t xml:space="preserve"> 59 м» </w:t>
            </w:r>
            <w:proofErr w:type="spellStart"/>
            <w:r w:rsidR="00382AFA" w:rsidRPr="00382AFA">
              <w:rPr>
                <w:sz w:val="20"/>
                <w:szCs w:val="20"/>
              </w:rPr>
              <w:t>мск</w:t>
            </w:r>
            <w:proofErr w:type="spellEnd"/>
          </w:p>
        </w:tc>
      </w:tr>
      <w:tr w:rsidR="008B0E97" w:rsidRPr="00203244" w:rsidTr="008B0E97">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b/>
                <w:sz w:val="20"/>
                <w:szCs w:val="20"/>
              </w:rPr>
              <w:t>Порядок подачи заявок</w:t>
            </w:r>
          </w:p>
        </w:tc>
      </w:tr>
      <w:tr w:rsidR="008B0E97" w:rsidRPr="00203244" w:rsidTr="00D93DF5">
        <w:trPr>
          <w:trHeight w:val="734"/>
        </w:trPr>
        <w:tc>
          <w:tcPr>
            <w:tcW w:w="214" w:type="pct"/>
            <w:tcBorders>
              <w:top w:val="single" w:sz="4" w:space="0" w:color="auto"/>
              <w:left w:val="single" w:sz="12" w:space="0" w:color="auto"/>
              <w:bottom w:val="single" w:sz="4" w:space="0" w:color="auto"/>
            </w:tcBorders>
            <w:shd w:val="clear" w:color="auto" w:fill="FFFFFF" w:themeFill="background1"/>
          </w:tcPr>
          <w:p w:rsidR="008B0E97" w:rsidRPr="00D57DE4" w:rsidRDefault="008B0E97" w:rsidP="008B0E97">
            <w:pPr>
              <w:pStyle w:val="a7"/>
              <w:numPr>
                <w:ilvl w:val="0"/>
                <w:numId w:val="9"/>
              </w:numPr>
              <w:ind w:left="159" w:hanging="159"/>
            </w:pPr>
          </w:p>
        </w:tc>
        <w:tc>
          <w:tcPr>
            <w:tcW w:w="1115"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Пакет документов</w:t>
            </w:r>
          </w:p>
        </w:tc>
        <w:tc>
          <w:tcPr>
            <w:tcW w:w="3671" w:type="pct"/>
            <w:tcBorders>
              <w:top w:val="single" w:sz="4" w:space="0" w:color="auto"/>
              <w:bottom w:val="single" w:sz="4" w:space="0" w:color="auto"/>
              <w:right w:val="single" w:sz="12" w:space="0" w:color="auto"/>
            </w:tcBorders>
            <w:shd w:val="clear" w:color="auto" w:fill="FFFFFF" w:themeFill="background1"/>
          </w:tcPr>
          <w:p w:rsidR="000D5C15" w:rsidRDefault="000D5C15" w:rsidP="000D5C15">
            <w:pPr>
              <w:ind w:firstLine="0"/>
              <w:rPr>
                <w:sz w:val="20"/>
                <w:szCs w:val="20"/>
              </w:rPr>
            </w:pPr>
            <w:r w:rsidRPr="000D5C15">
              <w:rPr>
                <w:sz w:val="20"/>
                <w:szCs w:val="20"/>
              </w:rPr>
              <w:t>Документация о запросе предложений предоставляется (одновременно в печатном виде и на электронном носителе) ежедневно, кроме выходных и праздничных дней с 9.00 до 17.00 (в пятницу с 9.00 до 16.00) часов московского времени, по адресу Российская Федерация, 119027, город Москва, ул. Центральная, д. 10 (п. Внуково).</w:t>
            </w:r>
          </w:p>
          <w:p w:rsidR="000D5C15" w:rsidRDefault="000D5C15" w:rsidP="000D5C15">
            <w:pPr>
              <w:ind w:firstLine="0"/>
              <w:rPr>
                <w:sz w:val="20"/>
                <w:szCs w:val="20"/>
              </w:rPr>
            </w:pPr>
          </w:p>
          <w:p w:rsidR="000D5C15" w:rsidRDefault="000D5C15" w:rsidP="000D5C15">
            <w:pPr>
              <w:ind w:firstLine="0"/>
              <w:rPr>
                <w:sz w:val="20"/>
                <w:szCs w:val="20"/>
              </w:rPr>
            </w:pPr>
            <w:r>
              <w:rPr>
                <w:sz w:val="20"/>
                <w:szCs w:val="20"/>
              </w:rPr>
              <w:t>- В печатном виде и на электронном носителе:</w:t>
            </w:r>
          </w:p>
          <w:p w:rsidR="008B0E97" w:rsidRPr="00BD4761" w:rsidRDefault="008B0E97" w:rsidP="008B0E97">
            <w:pPr>
              <w:pStyle w:val="a7"/>
              <w:numPr>
                <w:ilvl w:val="0"/>
                <w:numId w:val="4"/>
              </w:numPr>
              <w:ind w:left="312" w:hanging="284"/>
            </w:pPr>
            <w:r w:rsidRPr="00BD4761">
              <w:t>заявка участника (Приложение № 1)</w:t>
            </w:r>
            <w:r w:rsidR="000D5C15">
              <w:t xml:space="preserve"> в бумажном и электронном виде</w:t>
            </w:r>
            <w:r w:rsidRPr="00BD4761">
              <w:t>;</w:t>
            </w:r>
          </w:p>
          <w:p w:rsidR="008B0E97" w:rsidRPr="00BD4761" w:rsidRDefault="008B0E97" w:rsidP="008B0E97">
            <w:pPr>
              <w:pStyle w:val="a7"/>
              <w:numPr>
                <w:ilvl w:val="0"/>
                <w:numId w:val="4"/>
              </w:numPr>
              <w:ind w:left="312" w:hanging="284"/>
            </w:pPr>
            <w:r w:rsidRPr="00BD4761">
              <w:t>анкета участника (Приложение № 2);</w:t>
            </w:r>
          </w:p>
          <w:p w:rsidR="008B0E97" w:rsidRPr="00057AAA" w:rsidRDefault="008B0E97" w:rsidP="00112DD2">
            <w:pPr>
              <w:pStyle w:val="a7"/>
              <w:numPr>
                <w:ilvl w:val="0"/>
                <w:numId w:val="4"/>
              </w:numPr>
              <w:ind w:left="312" w:hanging="284"/>
            </w:pPr>
            <w:r w:rsidRPr="00057AAA">
              <w:t xml:space="preserve">коммерческое предложение (Приложение № </w:t>
            </w:r>
            <w:r w:rsidR="00BD4761" w:rsidRPr="00057AAA">
              <w:t>3.1) *</w:t>
            </w:r>
            <w:r w:rsidRPr="00057AAA">
              <w:t>;</w:t>
            </w:r>
            <w:r w:rsidR="00112DD2" w:rsidRPr="00057AAA">
              <w:t xml:space="preserve"> коммерческое предложение (Приложение № 3.2) *;</w:t>
            </w:r>
          </w:p>
          <w:p w:rsidR="00112DD2" w:rsidRPr="003F6B39" w:rsidRDefault="00112DD2" w:rsidP="00112DD2">
            <w:pPr>
              <w:pStyle w:val="a7"/>
              <w:numPr>
                <w:ilvl w:val="0"/>
                <w:numId w:val="4"/>
              </w:numPr>
              <w:ind w:left="312" w:hanging="284"/>
              <w:jc w:val="both"/>
            </w:pPr>
            <w:r w:rsidRPr="003F6B39">
              <w:t>форма подтверждения принадлежности (отсутствия принадлежности) к субъектам МСП (Приложение № 4);</w:t>
            </w:r>
          </w:p>
          <w:p w:rsidR="00112DD2" w:rsidRDefault="00112DD2" w:rsidP="00473711">
            <w:pPr>
              <w:pStyle w:val="a7"/>
              <w:numPr>
                <w:ilvl w:val="0"/>
                <w:numId w:val="4"/>
              </w:numPr>
              <w:ind w:left="312" w:hanging="284"/>
              <w:jc w:val="both"/>
            </w:pPr>
            <w:r w:rsidRPr="003F6B39">
              <w:t>форма подтверждения российского происхождения товаров, выполнения работ российскими лицами (Приложение № 5-1, 5-2);</w:t>
            </w:r>
          </w:p>
          <w:p w:rsidR="00112DD2" w:rsidRDefault="00112DD2" w:rsidP="00112DD2">
            <w:pPr>
              <w:pStyle w:val="a7"/>
              <w:numPr>
                <w:ilvl w:val="0"/>
                <w:numId w:val="4"/>
              </w:numPr>
              <w:ind w:left="312" w:hanging="284"/>
              <w:jc w:val="both"/>
            </w:pPr>
            <w:r>
              <w:t>опыт работы (Приложение № 7)</w:t>
            </w:r>
          </w:p>
          <w:p w:rsidR="00112DD2" w:rsidRPr="003F6B39" w:rsidRDefault="00112DD2" w:rsidP="00112DD2">
            <w:pPr>
              <w:pStyle w:val="a7"/>
              <w:numPr>
                <w:ilvl w:val="0"/>
                <w:numId w:val="4"/>
              </w:numPr>
              <w:ind w:left="312" w:hanging="284"/>
              <w:jc w:val="both"/>
            </w:pPr>
            <w:r w:rsidRPr="003F6B39">
              <w:t>аккредитация ОАО «НК «Роснефть»/ООО «РН-Аэро» (при наличии);</w:t>
            </w:r>
          </w:p>
          <w:p w:rsidR="00112DD2" w:rsidRPr="003F6B39" w:rsidRDefault="00112DD2" w:rsidP="00112DD2">
            <w:pPr>
              <w:pStyle w:val="a7"/>
              <w:numPr>
                <w:ilvl w:val="0"/>
                <w:numId w:val="4"/>
              </w:numPr>
              <w:ind w:left="319" w:hanging="284"/>
              <w:jc w:val="both"/>
            </w:pPr>
            <w:r w:rsidRPr="003F6B39">
              <w:t xml:space="preserve">техническое задание (Блок 2); </w:t>
            </w:r>
          </w:p>
          <w:p w:rsidR="00112DD2" w:rsidRDefault="00057AAA" w:rsidP="00112DD2">
            <w:pPr>
              <w:pStyle w:val="a7"/>
              <w:numPr>
                <w:ilvl w:val="0"/>
                <w:numId w:val="4"/>
              </w:numPr>
              <w:ind w:left="319" w:hanging="284"/>
              <w:jc w:val="both"/>
            </w:pPr>
            <w:r>
              <w:t xml:space="preserve">проект договора </w:t>
            </w:r>
            <w:r w:rsidR="00112DD2" w:rsidRPr="003F6B39">
              <w:t>(Блок 3)</w:t>
            </w:r>
            <w:r w:rsidR="00112DD2">
              <w:t>;</w:t>
            </w:r>
          </w:p>
          <w:p w:rsidR="00BD4761" w:rsidRDefault="00BD4761" w:rsidP="00BD4761">
            <w:pPr>
              <w:pStyle w:val="a7"/>
              <w:ind w:left="319"/>
            </w:pPr>
          </w:p>
          <w:p w:rsidR="000D5C15" w:rsidRDefault="000D5C15" w:rsidP="000D5C15">
            <w:pPr>
              <w:ind w:firstLine="0"/>
              <w:rPr>
                <w:sz w:val="20"/>
                <w:szCs w:val="20"/>
              </w:rPr>
            </w:pPr>
            <w:r>
              <w:rPr>
                <w:sz w:val="20"/>
                <w:szCs w:val="20"/>
              </w:rPr>
              <w:t>- На электронном носителе:</w:t>
            </w:r>
          </w:p>
          <w:p w:rsidR="000D5C15" w:rsidRDefault="000D5C15" w:rsidP="000D5C15">
            <w:pPr>
              <w:pStyle w:val="a7"/>
              <w:numPr>
                <w:ilvl w:val="0"/>
                <w:numId w:val="4"/>
              </w:numPr>
              <w:ind w:left="319" w:hanging="284"/>
              <w:jc w:val="both"/>
            </w:pPr>
            <w:r w:rsidRPr="003F6B39">
              <w:t>копии документов согласно приложению № 6</w:t>
            </w:r>
          </w:p>
          <w:p w:rsidR="000D5C15" w:rsidRDefault="000D5C15" w:rsidP="00BD4761">
            <w:pPr>
              <w:pStyle w:val="a7"/>
              <w:ind w:left="319"/>
            </w:pPr>
          </w:p>
          <w:p w:rsidR="00BD4761" w:rsidRPr="00BD4761" w:rsidRDefault="00BD4761" w:rsidP="000D5C15">
            <w:pPr>
              <w:ind w:firstLine="0"/>
              <w:rPr>
                <w:sz w:val="20"/>
                <w:szCs w:val="20"/>
              </w:rPr>
            </w:pPr>
            <w:r w:rsidRPr="00BD4761">
              <w:rPr>
                <w:sz w:val="20"/>
                <w:szCs w:val="20"/>
              </w:rPr>
              <w:t xml:space="preserve">* </w:t>
            </w:r>
            <w:r w:rsidRPr="00BD4761">
              <w:rPr>
                <w:i/>
                <w:sz w:val="20"/>
                <w:szCs w:val="20"/>
              </w:rPr>
              <w:t xml:space="preserve">Допускается подавать как одно, так и </w:t>
            </w:r>
            <w:r w:rsidR="000D5C15">
              <w:rPr>
                <w:i/>
                <w:sz w:val="20"/>
                <w:szCs w:val="20"/>
              </w:rPr>
              <w:t>несколько</w:t>
            </w:r>
            <w:r w:rsidRPr="00BD4761">
              <w:rPr>
                <w:i/>
                <w:sz w:val="20"/>
                <w:szCs w:val="20"/>
              </w:rPr>
              <w:t xml:space="preserve"> коммерчески</w:t>
            </w:r>
            <w:r w:rsidR="000D5C15">
              <w:rPr>
                <w:i/>
                <w:sz w:val="20"/>
                <w:szCs w:val="20"/>
              </w:rPr>
              <w:t>х</w:t>
            </w:r>
            <w:r w:rsidRPr="00BD4761">
              <w:rPr>
                <w:i/>
                <w:sz w:val="20"/>
                <w:szCs w:val="20"/>
              </w:rPr>
              <w:t xml:space="preserve"> предложени</w:t>
            </w:r>
            <w:r w:rsidR="000D5C15">
              <w:rPr>
                <w:i/>
                <w:sz w:val="20"/>
                <w:szCs w:val="20"/>
              </w:rPr>
              <w:t>й</w:t>
            </w:r>
            <w:r w:rsidRPr="00BD4761">
              <w:rPr>
                <w:i/>
                <w:sz w:val="20"/>
                <w:szCs w:val="20"/>
              </w:rPr>
              <w:t xml:space="preserve">, в зависимости от количества лотов, в которых </w:t>
            </w:r>
            <w:r>
              <w:rPr>
                <w:i/>
                <w:sz w:val="20"/>
                <w:szCs w:val="20"/>
              </w:rPr>
              <w:t xml:space="preserve">принимает участие </w:t>
            </w:r>
            <w:r w:rsidRPr="00BD4761">
              <w:rPr>
                <w:i/>
                <w:sz w:val="20"/>
                <w:szCs w:val="20"/>
              </w:rPr>
              <w:t>поставщик товара (услуг).</w:t>
            </w:r>
            <w:r>
              <w:rPr>
                <w:sz w:val="20"/>
                <w:szCs w:val="20"/>
              </w:rPr>
              <w:t xml:space="preserve"> </w:t>
            </w:r>
          </w:p>
        </w:tc>
      </w:tr>
      <w:tr w:rsidR="008B0E97" w:rsidRPr="00203244" w:rsidTr="00D93DF5">
        <w:trPr>
          <w:trHeight w:val="734"/>
        </w:trPr>
        <w:tc>
          <w:tcPr>
            <w:tcW w:w="214" w:type="pct"/>
            <w:tcBorders>
              <w:top w:val="single" w:sz="4" w:space="0" w:color="auto"/>
              <w:left w:val="single" w:sz="12" w:space="0" w:color="auto"/>
              <w:bottom w:val="single" w:sz="4" w:space="0" w:color="auto"/>
            </w:tcBorders>
            <w:shd w:val="clear" w:color="auto" w:fill="FFFFFF" w:themeFill="background1"/>
          </w:tcPr>
          <w:p w:rsidR="008B0E97" w:rsidRPr="00D57DE4" w:rsidRDefault="008B0E97" w:rsidP="008B0E97">
            <w:pPr>
              <w:pStyle w:val="a7"/>
              <w:numPr>
                <w:ilvl w:val="0"/>
                <w:numId w:val="9"/>
              </w:numPr>
              <w:ind w:left="159" w:hanging="159"/>
            </w:pPr>
          </w:p>
        </w:tc>
        <w:tc>
          <w:tcPr>
            <w:tcW w:w="1115"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Требование к пакету документов</w:t>
            </w:r>
          </w:p>
        </w:tc>
        <w:tc>
          <w:tcPr>
            <w:tcW w:w="3671"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sz w:val="20"/>
                <w:szCs w:val="20"/>
              </w:rPr>
              <w:t>Заявки и документы должны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tc>
      </w:tr>
      <w:tr w:rsidR="008B0E97"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pStyle w:val="a5"/>
              <w:spacing w:before="0" w:after="0"/>
              <w:ind w:left="0"/>
              <w:jc w:val="both"/>
              <w:rPr>
                <w:sz w:val="20"/>
                <w:szCs w:val="20"/>
              </w:rPr>
            </w:pPr>
            <w:r w:rsidRPr="005C3A9E">
              <w:rPr>
                <w:b/>
                <w:sz w:val="20"/>
                <w:szCs w:val="20"/>
              </w:rPr>
              <w:t>Разъяснения извещения и/или документации о закупке</w:t>
            </w:r>
          </w:p>
        </w:tc>
      </w:tr>
      <w:tr w:rsidR="008B0E97" w:rsidRPr="00203244" w:rsidTr="00D93DF5">
        <w:tc>
          <w:tcPr>
            <w:tcW w:w="214" w:type="pct"/>
            <w:tcBorders>
              <w:top w:val="single" w:sz="4" w:space="0" w:color="auto"/>
              <w:left w:val="single" w:sz="12" w:space="0" w:color="auto"/>
              <w:bottom w:val="single" w:sz="4" w:space="0" w:color="auto"/>
            </w:tcBorders>
            <w:shd w:val="clear" w:color="auto" w:fill="FFFFFF" w:themeFill="background1"/>
          </w:tcPr>
          <w:p w:rsidR="008B0E97" w:rsidRPr="008012EB" w:rsidRDefault="008B0E97" w:rsidP="008B0E97">
            <w:pPr>
              <w:pStyle w:val="a7"/>
              <w:numPr>
                <w:ilvl w:val="0"/>
                <w:numId w:val="9"/>
              </w:numPr>
              <w:ind w:left="159" w:hanging="159"/>
              <w:rPr>
                <w:rFonts w:eastAsia="Calibri"/>
                <w:lang w:eastAsia="en-US"/>
              </w:rPr>
            </w:pPr>
          </w:p>
        </w:tc>
        <w:tc>
          <w:tcPr>
            <w:tcW w:w="1115"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Порядок направления запроса о разъяснении положений извещения и/или документации о закупке и предоставления разъяснений</w:t>
            </w:r>
          </w:p>
        </w:tc>
        <w:tc>
          <w:tcPr>
            <w:tcW w:w="3671"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bookmarkStart w:id="14" w:name="_Ref348702345"/>
            <w:bookmarkStart w:id="15" w:name="_Ref295222221"/>
            <w:r w:rsidRPr="005C3A9E">
              <w:rPr>
                <w:sz w:val="20"/>
                <w:szCs w:val="20"/>
              </w:rPr>
              <w:t xml:space="preserve">Любой участник в связи с подготовкой заявки вправе направить в письменной форме организатору запрос о разъяснении положений извещения </w:t>
            </w:r>
            <w:r w:rsidR="00E66621">
              <w:rPr>
                <w:sz w:val="20"/>
                <w:szCs w:val="20"/>
              </w:rPr>
              <w:t xml:space="preserve">или документации не позднее </w:t>
            </w:r>
            <w:r w:rsidR="005B5B6F">
              <w:rPr>
                <w:sz w:val="20"/>
                <w:szCs w:val="20"/>
              </w:rPr>
              <w:t>13.03</w:t>
            </w:r>
            <w:r w:rsidR="00382AFA" w:rsidRPr="00382AFA">
              <w:rPr>
                <w:sz w:val="20"/>
                <w:szCs w:val="20"/>
              </w:rPr>
              <w:t>.2019 г</w:t>
            </w:r>
            <w:r w:rsidR="005B5B6F">
              <w:rPr>
                <w:sz w:val="20"/>
                <w:szCs w:val="20"/>
              </w:rPr>
              <w:t>.</w:t>
            </w:r>
            <w:bookmarkStart w:id="16" w:name="_GoBack"/>
            <w:bookmarkEnd w:id="16"/>
          </w:p>
          <w:bookmarkEnd w:id="14"/>
          <w:bookmarkEnd w:id="15"/>
          <w:p w:rsidR="008B0E97" w:rsidRPr="005C3A9E" w:rsidRDefault="008B0E97" w:rsidP="008B0E97">
            <w:pPr>
              <w:ind w:firstLine="0"/>
              <w:rPr>
                <w:sz w:val="20"/>
                <w:szCs w:val="20"/>
              </w:rPr>
            </w:pPr>
            <w:r w:rsidRPr="005C3A9E">
              <w:rPr>
                <w:sz w:val="20"/>
                <w:szCs w:val="20"/>
              </w:rPr>
              <w:t>В</w:t>
            </w:r>
            <w:bookmarkStart w:id="17" w:name="_Ref295222224"/>
            <w:r w:rsidRPr="005C3A9E">
              <w:rPr>
                <w:sz w:val="20"/>
                <w:szCs w:val="20"/>
              </w:rPr>
              <w:t xml:space="preserve">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w:t>
            </w:r>
            <w:bookmarkEnd w:id="17"/>
            <w:r w:rsidRPr="005C3A9E">
              <w:rPr>
                <w:sz w:val="20"/>
                <w:szCs w:val="20"/>
              </w:rPr>
              <w:t xml:space="preserve"> Датой принятия решения о разъяснении извещения или документации является дата подписания организатором соответствующего разъяснения.</w:t>
            </w:r>
          </w:p>
        </w:tc>
      </w:tr>
      <w:tr w:rsidR="008B0E97"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b/>
                <w:sz w:val="20"/>
                <w:szCs w:val="20"/>
              </w:rPr>
              <w:t>Требования к участникам закупки</w:t>
            </w:r>
          </w:p>
        </w:tc>
      </w:tr>
      <w:tr w:rsidR="008B0E97" w:rsidRPr="00203244" w:rsidTr="00D93DF5">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15"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Реестр недобросовестных поставщиков</w:t>
            </w:r>
          </w:p>
        </w:tc>
        <w:tc>
          <w:tcPr>
            <w:tcW w:w="3671"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rStyle w:val="a6"/>
                <w:b w:val="0"/>
                <w:sz w:val="20"/>
                <w:szCs w:val="20"/>
              </w:rPr>
            </w:pPr>
            <w:r w:rsidRPr="005C3A9E">
              <w:rPr>
                <w:sz w:val="20"/>
                <w:szCs w:val="20"/>
              </w:rPr>
              <w:t>Участник закупки должен отсутствовать в реестре недобросовестных поставщиков</w:t>
            </w:r>
          </w:p>
        </w:tc>
      </w:tr>
      <w:tr w:rsidR="008B0E97"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b/>
                <w:sz w:val="20"/>
                <w:szCs w:val="20"/>
              </w:rPr>
            </w:pPr>
            <w:r w:rsidRPr="005C3A9E">
              <w:rPr>
                <w:b/>
                <w:sz w:val="20"/>
                <w:szCs w:val="20"/>
              </w:rPr>
              <w:t>Предоставление Документации о закупке</w:t>
            </w:r>
          </w:p>
        </w:tc>
      </w:tr>
      <w:tr w:rsidR="008B0E97" w:rsidRPr="00203244" w:rsidTr="00D93DF5">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15" w:type="pct"/>
            <w:tcBorders>
              <w:top w:val="single" w:sz="4" w:space="0" w:color="auto"/>
              <w:bottom w:val="single" w:sz="4" w:space="0" w:color="auto"/>
            </w:tcBorders>
            <w:shd w:val="clear" w:color="auto" w:fill="FFFFFF" w:themeFill="background1"/>
            <w:hideMark/>
          </w:tcPr>
          <w:p w:rsidR="008B0E97" w:rsidRPr="005C3A9E" w:rsidRDefault="008B0E97" w:rsidP="00056E09">
            <w:pPr>
              <w:ind w:firstLine="0"/>
              <w:jc w:val="left"/>
              <w:rPr>
                <w:sz w:val="20"/>
                <w:szCs w:val="20"/>
              </w:rPr>
            </w:pPr>
            <w:r w:rsidRPr="005C3A9E">
              <w:rPr>
                <w:sz w:val="20"/>
                <w:szCs w:val="20"/>
              </w:rPr>
              <w:t>Срок предоставления документации</w:t>
            </w:r>
          </w:p>
        </w:tc>
        <w:tc>
          <w:tcPr>
            <w:tcW w:w="3671"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sz w:val="20"/>
                <w:szCs w:val="20"/>
              </w:rPr>
              <w:t>C даты размещения Извещения до даты окончания подачи заявок</w:t>
            </w:r>
          </w:p>
          <w:p w:rsidR="008B0E97" w:rsidRPr="005C3A9E" w:rsidRDefault="008B0E97" w:rsidP="008B0E97">
            <w:pPr>
              <w:ind w:firstLine="0"/>
              <w:rPr>
                <w:sz w:val="20"/>
                <w:szCs w:val="20"/>
              </w:rPr>
            </w:pPr>
          </w:p>
        </w:tc>
      </w:tr>
      <w:tr w:rsidR="008B0E97" w:rsidRPr="00203244" w:rsidTr="00D93DF5">
        <w:trPr>
          <w:trHeight w:val="490"/>
        </w:trPr>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15" w:type="pct"/>
            <w:tcBorders>
              <w:top w:val="single" w:sz="4" w:space="0" w:color="auto"/>
              <w:bottom w:val="single" w:sz="4" w:space="0" w:color="auto"/>
            </w:tcBorders>
            <w:shd w:val="clear" w:color="auto" w:fill="FFFFFF" w:themeFill="background1"/>
            <w:hideMark/>
          </w:tcPr>
          <w:p w:rsidR="008B0E97" w:rsidRPr="005C3A9E" w:rsidRDefault="008B0E97" w:rsidP="00056E09">
            <w:pPr>
              <w:ind w:firstLine="0"/>
              <w:jc w:val="left"/>
              <w:rPr>
                <w:sz w:val="20"/>
                <w:szCs w:val="20"/>
              </w:rPr>
            </w:pPr>
            <w:r w:rsidRPr="005C3A9E">
              <w:rPr>
                <w:sz w:val="20"/>
                <w:szCs w:val="20"/>
              </w:rPr>
              <w:t>Место предоставления документации</w:t>
            </w:r>
          </w:p>
        </w:tc>
        <w:tc>
          <w:tcPr>
            <w:tcW w:w="3671"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pStyle w:val="ConsNonformat"/>
              <w:widowControl/>
              <w:spacing w:line="360" w:lineRule="auto"/>
              <w:rPr>
                <w:rFonts w:ascii="Times New Roman" w:hAnsi="Times New Roman" w:cs="Times New Roman"/>
              </w:rPr>
            </w:pPr>
            <w:r w:rsidRPr="005C3A9E">
              <w:rPr>
                <w:rStyle w:val="a4"/>
                <w:rFonts w:ascii="Times New Roman" w:hAnsi="Times New Roman"/>
              </w:rPr>
              <w:t>http://</w:t>
            </w:r>
            <w:hyperlink r:id="rId8" w:history="1">
              <w:r w:rsidRPr="005C3A9E">
                <w:rPr>
                  <w:rStyle w:val="a4"/>
                  <w:rFonts w:ascii="Times New Roman" w:hAnsi="Times New Roman"/>
                </w:rPr>
                <w:t>www.zakupki.gov.ru</w:t>
              </w:r>
            </w:hyperlink>
            <w:r w:rsidRPr="005C3A9E">
              <w:rPr>
                <w:rFonts w:ascii="Times New Roman" w:hAnsi="Times New Roman" w:cs="Times New Roman"/>
              </w:rPr>
              <w:t xml:space="preserve"> (ЕИС)</w:t>
            </w:r>
          </w:p>
          <w:p w:rsidR="008B0E97" w:rsidRPr="005C3A9E" w:rsidRDefault="005B5B6F" w:rsidP="000D5C15">
            <w:pPr>
              <w:pStyle w:val="ConsNonformat"/>
              <w:widowControl/>
              <w:spacing w:line="360" w:lineRule="auto"/>
              <w:rPr>
                <w:rFonts w:ascii="Times New Roman" w:hAnsi="Times New Roman" w:cs="Times New Roman"/>
              </w:rPr>
            </w:pPr>
            <w:hyperlink r:id="rId9" w:history="1">
              <w:r w:rsidR="008B0E97" w:rsidRPr="005C3A9E">
                <w:rPr>
                  <w:rStyle w:val="a4"/>
                  <w:rFonts w:ascii="Times New Roman" w:hAnsi="Times New Roman"/>
                </w:rPr>
                <w:t>http://tzsvko.ru/node/11</w:t>
              </w:r>
            </w:hyperlink>
            <w:r w:rsidR="008B0E97" w:rsidRPr="005C3A9E">
              <w:rPr>
                <w:rFonts w:ascii="Times New Roman" w:hAnsi="Times New Roman" w:cs="Times New Roman"/>
                <w:i/>
              </w:rPr>
              <w:t xml:space="preserve"> </w:t>
            </w:r>
            <w:r w:rsidR="008B0E97" w:rsidRPr="005C3A9E">
              <w:rPr>
                <w:rFonts w:ascii="Times New Roman" w:hAnsi="Times New Roman" w:cs="Times New Roman"/>
              </w:rPr>
              <w:t>(Сайт Заказчика)</w:t>
            </w:r>
          </w:p>
        </w:tc>
      </w:tr>
      <w:tr w:rsidR="008B0E97" w:rsidRPr="00203244" w:rsidTr="00D93DF5">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15" w:type="pct"/>
            <w:tcBorders>
              <w:top w:val="single" w:sz="4" w:space="0" w:color="auto"/>
              <w:bottom w:val="single" w:sz="4" w:space="0" w:color="auto"/>
            </w:tcBorders>
            <w:shd w:val="clear" w:color="auto" w:fill="FFFFFF" w:themeFill="background1"/>
            <w:hideMark/>
          </w:tcPr>
          <w:p w:rsidR="008B0E97" w:rsidRPr="005C3A9E" w:rsidRDefault="008B0E97" w:rsidP="00056E09">
            <w:pPr>
              <w:ind w:firstLine="0"/>
              <w:jc w:val="left"/>
              <w:rPr>
                <w:sz w:val="20"/>
                <w:szCs w:val="20"/>
              </w:rPr>
            </w:pPr>
            <w:r w:rsidRPr="005C3A9E">
              <w:rPr>
                <w:sz w:val="20"/>
                <w:szCs w:val="20"/>
              </w:rPr>
              <w:t>Порядок предоставления документации</w:t>
            </w:r>
          </w:p>
        </w:tc>
        <w:tc>
          <w:tcPr>
            <w:tcW w:w="3671"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1502F1">
            <w:pPr>
              <w:ind w:firstLine="0"/>
              <w:rPr>
                <w:sz w:val="20"/>
                <w:szCs w:val="20"/>
              </w:rPr>
            </w:pPr>
            <w:r w:rsidRPr="005C3A9E">
              <w:rPr>
                <w:sz w:val="20"/>
                <w:szCs w:val="20"/>
              </w:rPr>
              <w:t>Размещается в электронном виде в сети Интернет. Предоставление Поставщикам/ Участникам закупки печатной копии Документации не предусмотрено</w:t>
            </w:r>
          </w:p>
        </w:tc>
      </w:tr>
      <w:tr w:rsidR="008B0E97" w:rsidRPr="00203244" w:rsidTr="00D93DF5">
        <w:trPr>
          <w:trHeight w:val="562"/>
        </w:trPr>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15"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Размер, порядок и сроки внесения платы за предоставление документации о закупке</w:t>
            </w:r>
          </w:p>
        </w:tc>
        <w:tc>
          <w:tcPr>
            <w:tcW w:w="3671"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sz w:val="20"/>
                <w:szCs w:val="20"/>
              </w:rPr>
              <w:t>Плата не предусмотрена</w:t>
            </w:r>
          </w:p>
        </w:tc>
      </w:tr>
      <w:tr w:rsidR="008B0E97" w:rsidRPr="008012EB"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b/>
                <w:sz w:val="20"/>
                <w:szCs w:val="20"/>
              </w:rPr>
            </w:pPr>
            <w:r w:rsidRPr="005C3A9E">
              <w:rPr>
                <w:b/>
                <w:sz w:val="20"/>
                <w:szCs w:val="20"/>
              </w:rPr>
              <w:t>Сведения о лоте</w:t>
            </w:r>
          </w:p>
        </w:tc>
      </w:tr>
      <w:tr w:rsidR="008B0E97" w:rsidRPr="008012EB" w:rsidTr="00D93DF5">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15"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Сведение о продукции и цене</w:t>
            </w:r>
          </w:p>
        </w:tc>
        <w:tc>
          <w:tcPr>
            <w:tcW w:w="3671"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sz w:val="20"/>
                <w:szCs w:val="20"/>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8B0E97" w:rsidRPr="005C3A9E" w:rsidRDefault="008B0E97" w:rsidP="008B0E97">
            <w:pPr>
              <w:ind w:firstLine="0"/>
              <w:rPr>
                <w:sz w:val="20"/>
                <w:szCs w:val="20"/>
              </w:rPr>
            </w:pPr>
            <w:r w:rsidRPr="005C3A9E">
              <w:rPr>
                <w:sz w:val="20"/>
                <w:szCs w:val="20"/>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8B0E97" w:rsidRPr="005C3A9E" w:rsidRDefault="008B0E97" w:rsidP="008B0E97">
            <w:pPr>
              <w:ind w:firstLine="0"/>
              <w:rPr>
                <w:sz w:val="20"/>
                <w:szCs w:val="20"/>
              </w:rPr>
            </w:pPr>
            <w:r w:rsidRPr="005C3A9E">
              <w:rPr>
                <w:sz w:val="20"/>
                <w:szCs w:val="20"/>
              </w:rPr>
              <w:t>Цена договора должна оставаться фиксированной в течение всего срока действия договора.</w:t>
            </w:r>
          </w:p>
        </w:tc>
      </w:tr>
      <w:tr w:rsidR="008B0E97" w:rsidRPr="008232AF" w:rsidTr="00D93DF5">
        <w:trPr>
          <w:trHeight w:val="750"/>
        </w:trPr>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15" w:type="pct"/>
            <w:tcBorders>
              <w:top w:val="single" w:sz="4" w:space="0" w:color="auto"/>
              <w:bottom w:val="single" w:sz="4" w:space="0" w:color="auto"/>
            </w:tcBorders>
            <w:shd w:val="clear" w:color="auto" w:fill="FFFFFF" w:themeFill="background1"/>
          </w:tcPr>
          <w:p w:rsidR="008B0E97" w:rsidRPr="005C3A9E" w:rsidRDefault="008B0E97" w:rsidP="00056E09">
            <w:pPr>
              <w:pStyle w:val="a5"/>
              <w:spacing w:before="0" w:after="0"/>
              <w:ind w:left="0" w:right="0"/>
              <w:rPr>
                <w:sz w:val="20"/>
                <w:szCs w:val="20"/>
              </w:rPr>
            </w:pPr>
            <w:r w:rsidRPr="005C3A9E">
              <w:rPr>
                <w:sz w:val="20"/>
                <w:szCs w:val="20"/>
              </w:rPr>
              <w:t>Опцион</w:t>
            </w:r>
          </w:p>
        </w:tc>
        <w:tc>
          <w:tcPr>
            <w:tcW w:w="3671" w:type="pct"/>
            <w:tcBorders>
              <w:top w:val="single" w:sz="4" w:space="0" w:color="auto"/>
              <w:bottom w:val="single" w:sz="4" w:space="0" w:color="auto"/>
              <w:right w:val="single" w:sz="12" w:space="0" w:color="auto"/>
            </w:tcBorders>
            <w:shd w:val="clear" w:color="auto" w:fill="FFFFFF" w:themeFill="background1"/>
          </w:tcPr>
          <w:p w:rsidR="008B0E97" w:rsidRPr="005C3A9E" w:rsidRDefault="00912941" w:rsidP="008B0E97">
            <w:pPr>
              <w:ind w:firstLine="0"/>
              <w:rPr>
                <w:sz w:val="20"/>
                <w:szCs w:val="20"/>
              </w:rPr>
            </w:pPr>
            <w:r w:rsidRPr="00912941">
              <w:rPr>
                <w:sz w:val="20"/>
                <w:szCs w:val="20"/>
              </w:rPr>
              <w:t>Опцион Покупателя + /-1</w:t>
            </w:r>
            <w:r w:rsidR="00382AFA">
              <w:rPr>
                <w:sz w:val="20"/>
                <w:szCs w:val="20"/>
              </w:rPr>
              <w:t>5</w:t>
            </w:r>
            <w:r w:rsidR="008B0E97" w:rsidRPr="005C3A9E">
              <w:rPr>
                <w:sz w:val="20"/>
                <w:szCs w:val="20"/>
              </w:rPr>
              <w:t xml:space="preserve"> процентов от общего количества продукции.</w:t>
            </w:r>
          </w:p>
          <w:p w:rsidR="008B0E97" w:rsidRPr="005C3A9E" w:rsidRDefault="008B0E97" w:rsidP="008B0E97">
            <w:pPr>
              <w:ind w:firstLine="0"/>
              <w:rPr>
                <w:sz w:val="20"/>
                <w:szCs w:val="20"/>
              </w:rPr>
            </w:pPr>
            <w:r w:rsidRPr="005C3A9E">
              <w:rPr>
                <w:sz w:val="20"/>
                <w:szCs w:val="20"/>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согласованных условий, в том числе без изменения цен, согласованных в Приложении.</w:t>
            </w:r>
          </w:p>
        </w:tc>
      </w:tr>
      <w:tr w:rsidR="008B0E97" w:rsidRPr="008232AF" w:rsidTr="00D93DF5">
        <w:trPr>
          <w:trHeight w:val="750"/>
        </w:trPr>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15" w:type="pct"/>
            <w:tcBorders>
              <w:top w:val="single" w:sz="4" w:space="0" w:color="auto"/>
              <w:bottom w:val="single" w:sz="4" w:space="0" w:color="auto"/>
            </w:tcBorders>
            <w:shd w:val="clear" w:color="auto" w:fill="FFFFFF" w:themeFill="background1"/>
          </w:tcPr>
          <w:p w:rsidR="008B0E97" w:rsidRPr="005C3A9E" w:rsidRDefault="008B0E97" w:rsidP="00056E09">
            <w:pPr>
              <w:pStyle w:val="a5"/>
              <w:spacing w:before="0" w:after="0"/>
              <w:ind w:left="0" w:right="0"/>
              <w:rPr>
                <w:sz w:val="20"/>
                <w:szCs w:val="20"/>
              </w:rPr>
            </w:pPr>
            <w:r w:rsidRPr="005C3A9E">
              <w:rPr>
                <w:sz w:val="20"/>
                <w:szCs w:val="20"/>
              </w:rPr>
              <w:t>Требования к условиям оплаты:</w:t>
            </w:r>
          </w:p>
          <w:p w:rsidR="008B0E97" w:rsidRPr="005C3A9E" w:rsidRDefault="008B0E97" w:rsidP="00056E09">
            <w:pPr>
              <w:ind w:firstLine="0"/>
              <w:jc w:val="left"/>
              <w:rPr>
                <w:sz w:val="20"/>
                <w:szCs w:val="20"/>
              </w:rPr>
            </w:pPr>
          </w:p>
        </w:tc>
        <w:tc>
          <w:tcPr>
            <w:tcW w:w="3671"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1502F1">
            <w:pPr>
              <w:ind w:firstLine="0"/>
              <w:rPr>
                <w:sz w:val="20"/>
                <w:szCs w:val="20"/>
              </w:rPr>
            </w:pPr>
            <w:r w:rsidRPr="00085BFA">
              <w:rPr>
                <w:sz w:val="20"/>
                <w:szCs w:val="20"/>
              </w:rPr>
              <w:t>Оплата по факту, не ранее, чем через 10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w:t>
            </w:r>
            <w:r w:rsidR="001502F1" w:rsidRPr="00085BFA">
              <w:rPr>
                <w:sz w:val="20"/>
                <w:szCs w:val="20"/>
              </w:rPr>
              <w:t>.</w:t>
            </w:r>
          </w:p>
        </w:tc>
      </w:tr>
      <w:tr w:rsidR="003D0B81" w:rsidRPr="008232AF" w:rsidTr="00D93DF5">
        <w:trPr>
          <w:trHeight w:val="56"/>
        </w:trPr>
        <w:tc>
          <w:tcPr>
            <w:tcW w:w="214" w:type="pct"/>
            <w:tcBorders>
              <w:top w:val="single" w:sz="4" w:space="0" w:color="auto"/>
              <w:left w:val="single" w:sz="12" w:space="0" w:color="auto"/>
              <w:bottom w:val="single" w:sz="4" w:space="0" w:color="auto"/>
            </w:tcBorders>
            <w:shd w:val="clear" w:color="auto" w:fill="FFFFFF" w:themeFill="background1"/>
          </w:tcPr>
          <w:p w:rsidR="003D0B81" w:rsidRPr="005E1977" w:rsidRDefault="003D0B81" w:rsidP="003D0B81">
            <w:pPr>
              <w:pStyle w:val="a7"/>
              <w:numPr>
                <w:ilvl w:val="0"/>
                <w:numId w:val="9"/>
              </w:numPr>
              <w:ind w:left="159" w:hanging="159"/>
              <w:rPr>
                <w:rFonts w:eastAsia="Calibri"/>
                <w:lang w:eastAsia="en-US"/>
              </w:rPr>
            </w:pPr>
          </w:p>
        </w:tc>
        <w:tc>
          <w:tcPr>
            <w:tcW w:w="1115" w:type="pct"/>
            <w:tcBorders>
              <w:top w:val="single" w:sz="4" w:space="0" w:color="auto"/>
              <w:bottom w:val="single" w:sz="4" w:space="0" w:color="auto"/>
            </w:tcBorders>
            <w:shd w:val="clear" w:color="auto" w:fill="FFFFFF" w:themeFill="background1"/>
            <w:vAlign w:val="center"/>
          </w:tcPr>
          <w:p w:rsidR="003D0B81" w:rsidRPr="00AA3D45" w:rsidRDefault="003D0B81" w:rsidP="003D0B81">
            <w:pPr>
              <w:pStyle w:val="a5"/>
              <w:spacing w:before="0" w:after="0"/>
              <w:ind w:left="0" w:right="0"/>
              <w:jc w:val="both"/>
              <w:rPr>
                <w:rFonts w:eastAsia="Calibri"/>
                <w:sz w:val="20"/>
                <w:szCs w:val="20"/>
                <w:lang w:eastAsia="en-US"/>
              </w:rPr>
            </w:pPr>
            <w:r w:rsidRPr="00AA3D45">
              <w:rPr>
                <w:rFonts w:eastAsia="Calibri"/>
                <w:sz w:val="20"/>
                <w:szCs w:val="20"/>
                <w:lang w:eastAsia="en-US"/>
              </w:rPr>
              <w:t>Срок действия оферты</w:t>
            </w:r>
          </w:p>
        </w:tc>
        <w:tc>
          <w:tcPr>
            <w:tcW w:w="3671" w:type="pct"/>
            <w:tcBorders>
              <w:top w:val="single" w:sz="4" w:space="0" w:color="auto"/>
              <w:bottom w:val="single" w:sz="4" w:space="0" w:color="auto"/>
              <w:right w:val="single" w:sz="12" w:space="0" w:color="auto"/>
            </w:tcBorders>
            <w:shd w:val="clear" w:color="auto" w:fill="FFFFFF" w:themeFill="background1"/>
            <w:vAlign w:val="center"/>
          </w:tcPr>
          <w:p w:rsidR="003D0B81" w:rsidRPr="00AA3D45" w:rsidRDefault="003D0B81" w:rsidP="003D0B81">
            <w:pPr>
              <w:ind w:firstLine="0"/>
              <w:rPr>
                <w:rFonts w:eastAsia="Calibri"/>
                <w:sz w:val="20"/>
                <w:szCs w:val="20"/>
                <w:lang w:eastAsia="en-US"/>
              </w:rPr>
            </w:pPr>
            <w:r w:rsidRPr="00AA3D45">
              <w:rPr>
                <w:rFonts w:eastAsia="Calibri"/>
                <w:sz w:val="20"/>
                <w:szCs w:val="20"/>
                <w:lang w:eastAsia="en-US"/>
              </w:rPr>
              <w:t>Не менее 60 календарных дней</w:t>
            </w:r>
            <w:r>
              <w:rPr>
                <w:rFonts w:eastAsia="Calibri"/>
                <w:sz w:val="20"/>
                <w:szCs w:val="20"/>
                <w:lang w:eastAsia="en-US"/>
              </w:rPr>
              <w:t>.</w:t>
            </w:r>
          </w:p>
        </w:tc>
      </w:tr>
      <w:tr w:rsidR="008B0E97" w:rsidRPr="008012EB" w:rsidTr="00D93DF5">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15" w:type="pct"/>
            <w:tcBorders>
              <w:top w:val="single" w:sz="4" w:space="0" w:color="auto"/>
              <w:bottom w:val="single" w:sz="4" w:space="0" w:color="auto"/>
            </w:tcBorders>
            <w:shd w:val="clear" w:color="auto" w:fill="FFFFFF" w:themeFill="background1"/>
          </w:tcPr>
          <w:p w:rsidR="008B0E97" w:rsidRPr="005C3A9E" w:rsidRDefault="008B0E97" w:rsidP="00056E09">
            <w:pPr>
              <w:pStyle w:val="a5"/>
              <w:spacing w:before="0" w:after="0"/>
              <w:ind w:left="0" w:right="0"/>
              <w:rPr>
                <w:sz w:val="20"/>
                <w:szCs w:val="20"/>
              </w:rPr>
            </w:pPr>
            <w:r w:rsidRPr="005C3A9E">
              <w:rPr>
                <w:sz w:val="20"/>
                <w:szCs w:val="20"/>
              </w:rPr>
              <w:t>Приоритет товаров российского происхождения</w:t>
            </w:r>
          </w:p>
        </w:tc>
        <w:tc>
          <w:tcPr>
            <w:tcW w:w="3671"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C90263">
            <w:pPr>
              <w:ind w:firstLine="0"/>
              <w:jc w:val="left"/>
              <w:rPr>
                <w:sz w:val="20"/>
                <w:szCs w:val="20"/>
              </w:rPr>
            </w:pPr>
            <w:r w:rsidRPr="005C3A9E">
              <w:rPr>
                <w:sz w:val="20"/>
                <w:szCs w:val="20"/>
              </w:rPr>
              <w:t>Установлен приоритет товаров российского происхождения, работ, услуг, выполняемых/оказываемых российскими лицами по отношению к товарам, происходящим из иностранного государства, работам, услугам, выполняемым/оказываемым иностранными лицами в соответствии с требованиями постановления Правительства РФ от 16.09.2016 № 925</w:t>
            </w:r>
          </w:p>
        </w:tc>
      </w:tr>
      <w:tr w:rsidR="008B0E97" w:rsidRPr="008012EB"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b/>
                <w:sz w:val="20"/>
                <w:szCs w:val="20"/>
              </w:rPr>
            </w:pPr>
            <w:r w:rsidRPr="005C3A9E">
              <w:rPr>
                <w:b/>
                <w:sz w:val="20"/>
                <w:szCs w:val="20"/>
              </w:rPr>
              <w:t>Оценка участника закупочной процедуры</w:t>
            </w:r>
          </w:p>
        </w:tc>
      </w:tr>
      <w:tr w:rsidR="001502F1" w:rsidRPr="008012EB" w:rsidTr="00D93DF5">
        <w:tc>
          <w:tcPr>
            <w:tcW w:w="214" w:type="pct"/>
            <w:tcBorders>
              <w:top w:val="single" w:sz="4" w:space="0" w:color="auto"/>
              <w:left w:val="single" w:sz="12" w:space="0" w:color="auto"/>
              <w:bottom w:val="single" w:sz="4" w:space="0" w:color="auto"/>
            </w:tcBorders>
            <w:shd w:val="clear" w:color="auto" w:fill="FFFFFF" w:themeFill="background1"/>
          </w:tcPr>
          <w:p w:rsidR="001502F1" w:rsidRPr="005E1977" w:rsidRDefault="001502F1" w:rsidP="008B0E97">
            <w:pPr>
              <w:pStyle w:val="a7"/>
              <w:numPr>
                <w:ilvl w:val="0"/>
                <w:numId w:val="9"/>
              </w:numPr>
              <w:ind w:left="159" w:hanging="159"/>
              <w:rPr>
                <w:rFonts w:eastAsia="Calibri"/>
                <w:lang w:eastAsia="en-US"/>
              </w:rPr>
            </w:pPr>
          </w:p>
        </w:tc>
        <w:tc>
          <w:tcPr>
            <w:tcW w:w="1115" w:type="pct"/>
            <w:tcBorders>
              <w:top w:val="single" w:sz="4" w:space="0" w:color="auto"/>
              <w:bottom w:val="single" w:sz="4" w:space="0" w:color="auto"/>
            </w:tcBorders>
            <w:shd w:val="clear" w:color="auto" w:fill="FFFFFF" w:themeFill="background1"/>
          </w:tcPr>
          <w:p w:rsidR="001502F1" w:rsidRPr="001502F1" w:rsidRDefault="001502F1" w:rsidP="00056E09">
            <w:pPr>
              <w:ind w:firstLine="0"/>
              <w:jc w:val="left"/>
              <w:rPr>
                <w:sz w:val="20"/>
                <w:szCs w:val="20"/>
              </w:rPr>
            </w:pPr>
            <w:r>
              <w:rPr>
                <w:sz w:val="20"/>
                <w:szCs w:val="20"/>
              </w:rPr>
              <w:t>Формула цены договора</w:t>
            </w:r>
          </w:p>
        </w:tc>
        <w:tc>
          <w:tcPr>
            <w:tcW w:w="3671" w:type="pct"/>
            <w:tcBorders>
              <w:top w:val="single" w:sz="4" w:space="0" w:color="auto"/>
              <w:bottom w:val="single" w:sz="4" w:space="0" w:color="auto"/>
              <w:right w:val="single" w:sz="12" w:space="0" w:color="auto"/>
            </w:tcBorders>
            <w:shd w:val="clear" w:color="auto" w:fill="FFFFFF" w:themeFill="background1"/>
          </w:tcPr>
          <w:p w:rsidR="001502F1" w:rsidRPr="00912941" w:rsidRDefault="001502F1" w:rsidP="001502F1">
            <w:pPr>
              <w:ind w:firstLine="0"/>
              <w:rPr>
                <w:sz w:val="20"/>
                <w:szCs w:val="20"/>
              </w:rPr>
            </w:pPr>
            <w:r w:rsidRPr="00912941">
              <w:rPr>
                <w:sz w:val="20"/>
                <w:szCs w:val="20"/>
              </w:rPr>
              <w:t xml:space="preserve">Цена за тонну = А + В, где </w:t>
            </w:r>
          </w:p>
          <w:p w:rsidR="001502F1" w:rsidRPr="00912941" w:rsidRDefault="001502F1" w:rsidP="001502F1">
            <w:pPr>
              <w:ind w:firstLine="0"/>
              <w:rPr>
                <w:sz w:val="20"/>
                <w:szCs w:val="20"/>
              </w:rPr>
            </w:pPr>
            <w:r w:rsidRPr="00912941">
              <w:rPr>
                <w:sz w:val="20"/>
                <w:szCs w:val="20"/>
              </w:rPr>
              <w:t>«А» – отпускные цены ООО «</w:t>
            </w:r>
            <w:proofErr w:type="spellStart"/>
            <w:r w:rsidRPr="00912941">
              <w:rPr>
                <w:sz w:val="20"/>
                <w:szCs w:val="20"/>
              </w:rPr>
              <w:t>Газпромнефть</w:t>
            </w:r>
            <w:proofErr w:type="spellEnd"/>
            <w:r w:rsidRPr="00912941">
              <w:rPr>
                <w:sz w:val="20"/>
                <w:szCs w:val="20"/>
              </w:rPr>
              <w:t>-Региональные продажи», авто налив на терминале Капотня/ВЛПДС на дату поставки товара,</w:t>
            </w:r>
          </w:p>
          <w:p w:rsidR="001502F1" w:rsidRPr="005C3A9E" w:rsidRDefault="001502F1" w:rsidP="001502F1">
            <w:pPr>
              <w:ind w:firstLine="0"/>
              <w:rPr>
                <w:sz w:val="20"/>
                <w:szCs w:val="20"/>
              </w:rPr>
            </w:pPr>
            <w:r w:rsidRPr="00912941">
              <w:rPr>
                <w:sz w:val="20"/>
                <w:szCs w:val="20"/>
              </w:rPr>
              <w:t>«В» – затраты Продавца, включая затраты на доставку товара до склада Покупателя, диспетчеризация и т.д.</w:t>
            </w:r>
            <w:r w:rsidR="005E5ABF" w:rsidRPr="00912941">
              <w:rPr>
                <w:sz w:val="20"/>
                <w:szCs w:val="20"/>
              </w:rPr>
              <w:t xml:space="preserve"> Максимальное з</w:t>
            </w:r>
            <w:r w:rsidR="00912941" w:rsidRPr="00912941">
              <w:rPr>
                <w:sz w:val="20"/>
                <w:szCs w:val="20"/>
              </w:rPr>
              <w:t>начение В – 717 руб./т. с НДС 20</w:t>
            </w:r>
            <w:r w:rsidR="005E5ABF" w:rsidRPr="00912941">
              <w:rPr>
                <w:sz w:val="20"/>
                <w:szCs w:val="20"/>
              </w:rPr>
              <w:t>%.</w:t>
            </w:r>
          </w:p>
        </w:tc>
      </w:tr>
      <w:tr w:rsidR="008B0E97" w:rsidRPr="008012EB" w:rsidTr="00D93DF5">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15"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Критерий оценки</w:t>
            </w:r>
          </w:p>
        </w:tc>
        <w:tc>
          <w:tcPr>
            <w:tcW w:w="3671"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sz w:val="20"/>
                <w:szCs w:val="20"/>
              </w:rPr>
              <w:t xml:space="preserve">Приведенная цена </w:t>
            </w:r>
            <w:r w:rsidR="001502F1">
              <w:rPr>
                <w:sz w:val="20"/>
                <w:szCs w:val="20"/>
              </w:rPr>
              <w:t>значения «</w:t>
            </w:r>
            <w:r w:rsidR="001502F1">
              <w:rPr>
                <w:sz w:val="20"/>
                <w:szCs w:val="20"/>
                <w:lang w:val="en-US"/>
              </w:rPr>
              <w:t>B</w:t>
            </w:r>
            <w:r w:rsidR="001502F1">
              <w:rPr>
                <w:sz w:val="20"/>
                <w:szCs w:val="20"/>
              </w:rPr>
              <w:t>»</w:t>
            </w:r>
            <w:r w:rsidR="001502F1" w:rsidRPr="001502F1">
              <w:rPr>
                <w:sz w:val="20"/>
                <w:szCs w:val="20"/>
              </w:rPr>
              <w:t xml:space="preserve"> </w:t>
            </w:r>
            <w:r w:rsidRPr="005C3A9E">
              <w:rPr>
                <w:sz w:val="20"/>
                <w:szCs w:val="20"/>
              </w:rPr>
              <w:t>договора</w:t>
            </w:r>
          </w:p>
        </w:tc>
      </w:tr>
      <w:tr w:rsidR="008B0E97" w:rsidRPr="008232AF" w:rsidTr="00D93DF5">
        <w:trPr>
          <w:trHeight w:val="490"/>
        </w:trPr>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15" w:type="pct"/>
            <w:tcBorders>
              <w:top w:val="single" w:sz="4" w:space="0" w:color="auto"/>
              <w:bottom w:val="single" w:sz="4" w:space="0" w:color="auto"/>
            </w:tcBorders>
            <w:shd w:val="clear" w:color="auto" w:fill="FFFFFF" w:themeFill="background1"/>
          </w:tcPr>
          <w:p w:rsidR="008B0E97" w:rsidRPr="008012EB" w:rsidRDefault="008B0E97" w:rsidP="00056E09">
            <w:pPr>
              <w:ind w:firstLine="0"/>
              <w:jc w:val="left"/>
              <w:rPr>
                <w:sz w:val="20"/>
                <w:szCs w:val="20"/>
              </w:rPr>
            </w:pPr>
            <w:r>
              <w:rPr>
                <w:sz w:val="20"/>
                <w:szCs w:val="20"/>
              </w:rPr>
              <w:t>Формула расчета приведенной цены договора</w:t>
            </w:r>
          </w:p>
        </w:tc>
        <w:tc>
          <w:tcPr>
            <w:tcW w:w="3671" w:type="pct"/>
            <w:tcBorders>
              <w:top w:val="single" w:sz="4" w:space="0" w:color="auto"/>
              <w:bottom w:val="single" w:sz="4" w:space="0" w:color="auto"/>
              <w:right w:val="single" w:sz="12" w:space="0" w:color="auto"/>
            </w:tcBorders>
            <w:shd w:val="clear" w:color="auto" w:fill="FFFFFF" w:themeFill="background1"/>
          </w:tcPr>
          <w:p w:rsidR="008B0E97" w:rsidRPr="00E33BD9" w:rsidRDefault="005B5B6F" w:rsidP="008B0E97">
            <w:pPr>
              <w:rPr>
                <w:sz w:val="18"/>
                <w:szCs w:val="18"/>
              </w:rPr>
            </w:pPr>
            <m:oMathPara>
              <m:oMath>
                <m:f>
                  <m:fPr>
                    <m:ctrlPr>
                      <w:rPr>
                        <w:rFonts w:ascii="Cambria Math" w:hAnsi="Cambria Math"/>
                        <w:i/>
                        <w:sz w:val="16"/>
                        <w:szCs w:val="18"/>
                      </w:rPr>
                    </m:ctrlPr>
                  </m:fPr>
                  <m:num>
                    <m:r>
                      <w:rPr>
                        <w:rFonts w:ascii="Cambria Math" w:hAnsi="Cambria Math"/>
                        <w:sz w:val="16"/>
                        <w:szCs w:val="18"/>
                      </w:rPr>
                      <m:t>цена договора</m:t>
                    </m:r>
                  </m:num>
                  <m:den>
                    <m:d>
                      <m:dPr>
                        <m:ctrlPr>
                          <w:rPr>
                            <w:rFonts w:ascii="Cambria Math" w:hAnsi="Cambria Math"/>
                            <w:i/>
                            <w:sz w:val="16"/>
                            <w:szCs w:val="18"/>
                          </w:rPr>
                        </m:ctrlPr>
                      </m:dPr>
                      <m:e>
                        <m:r>
                          <w:rPr>
                            <w:rFonts w:ascii="Cambria Math" w:hAnsi="Cambria Math"/>
                            <w:sz w:val="16"/>
                            <w:szCs w:val="18"/>
                          </w:rPr>
                          <m:t>1+</m:t>
                        </m:r>
                        <m:f>
                          <m:fPr>
                            <m:ctrlPr>
                              <w:rPr>
                                <w:rFonts w:ascii="Cambria Math" w:hAnsi="Cambria Math"/>
                                <w:i/>
                                <w:sz w:val="16"/>
                                <w:szCs w:val="18"/>
                              </w:rPr>
                            </m:ctrlPr>
                          </m:fPr>
                          <m:num>
                            <m:r>
                              <w:rPr>
                                <w:rFonts w:ascii="Cambria Math" w:hAnsi="Cambria Math"/>
                                <w:sz w:val="16"/>
                                <w:szCs w:val="18"/>
                              </w:rPr>
                              <m:t>% ставка размещения свободных средств, годовых</m:t>
                            </m:r>
                          </m:num>
                          <m:den>
                            <m:r>
                              <w:rPr>
                                <w:rFonts w:ascii="Cambria Math" w:hAnsi="Cambria Math"/>
                                <w:sz w:val="16"/>
                                <w:szCs w:val="18"/>
                              </w:rPr>
                              <m:t>100</m:t>
                            </m:r>
                          </m:den>
                        </m:f>
                      </m:e>
                    </m:d>
                    <m:r>
                      <w:rPr>
                        <w:rFonts w:ascii="Cambria Math" w:hAnsi="Cambria Math"/>
                        <w:sz w:val="16"/>
                        <w:szCs w:val="18"/>
                      </w:rPr>
                      <m:t>^количество дней постоплаты/365</m:t>
                    </m:r>
                  </m:den>
                </m:f>
              </m:oMath>
            </m:oMathPara>
          </w:p>
          <w:p w:rsidR="008B0E97" w:rsidRPr="00607191" w:rsidRDefault="008B0E97" w:rsidP="008B0E97">
            <w:pPr>
              <w:pStyle w:val="ConsNonformat"/>
              <w:widowControl/>
              <w:spacing w:line="360" w:lineRule="auto"/>
              <w:rPr>
                <w:rFonts w:ascii="Times New Roman" w:hAnsi="Times New Roman" w:cs="Times New Roman"/>
                <w:lang w:val="en-US"/>
              </w:rPr>
            </w:pPr>
          </w:p>
        </w:tc>
      </w:tr>
      <w:tr w:rsidR="008B0E97" w:rsidRPr="008012EB" w:rsidTr="00D93DF5">
        <w:tc>
          <w:tcPr>
            <w:tcW w:w="214" w:type="pct"/>
            <w:tcBorders>
              <w:top w:val="single" w:sz="4" w:space="0" w:color="auto"/>
              <w:left w:val="single" w:sz="12" w:space="0" w:color="auto"/>
              <w:bottom w:val="single" w:sz="4" w:space="0" w:color="auto"/>
            </w:tcBorders>
            <w:shd w:val="clear" w:color="auto" w:fill="FFFFFF" w:themeFill="background1"/>
          </w:tcPr>
          <w:p w:rsidR="008B0E97" w:rsidRPr="00D57DE4" w:rsidRDefault="008B0E97" w:rsidP="008B0E97">
            <w:pPr>
              <w:pStyle w:val="a7"/>
              <w:numPr>
                <w:ilvl w:val="0"/>
                <w:numId w:val="9"/>
              </w:numPr>
              <w:ind w:left="159" w:hanging="159"/>
              <w:rPr>
                <w:rFonts w:eastAsia="Calibri"/>
                <w:lang w:eastAsia="en-US"/>
              </w:rPr>
            </w:pPr>
          </w:p>
        </w:tc>
        <w:tc>
          <w:tcPr>
            <w:tcW w:w="1115" w:type="pct"/>
            <w:tcBorders>
              <w:top w:val="single" w:sz="4" w:space="0" w:color="auto"/>
              <w:bottom w:val="single" w:sz="4" w:space="0" w:color="auto"/>
            </w:tcBorders>
            <w:shd w:val="clear" w:color="auto" w:fill="FFFFFF" w:themeFill="background1"/>
          </w:tcPr>
          <w:p w:rsidR="008B0E97" w:rsidRPr="0056609F" w:rsidRDefault="008B0E97" w:rsidP="00056E09">
            <w:pPr>
              <w:ind w:firstLine="0"/>
              <w:jc w:val="left"/>
              <w:rPr>
                <w:sz w:val="20"/>
                <w:szCs w:val="20"/>
              </w:rPr>
            </w:pPr>
            <w:r>
              <w:rPr>
                <w:sz w:val="20"/>
                <w:szCs w:val="20"/>
              </w:rPr>
              <w:t>Условия оценки</w:t>
            </w:r>
          </w:p>
        </w:tc>
        <w:tc>
          <w:tcPr>
            <w:tcW w:w="3671" w:type="pct"/>
            <w:tcBorders>
              <w:top w:val="single" w:sz="4" w:space="0" w:color="auto"/>
              <w:bottom w:val="single" w:sz="4" w:space="0" w:color="auto"/>
              <w:right w:val="single" w:sz="12" w:space="0" w:color="auto"/>
            </w:tcBorders>
            <w:shd w:val="clear" w:color="auto" w:fill="FFFFFF" w:themeFill="background1"/>
          </w:tcPr>
          <w:p w:rsidR="008B0E97" w:rsidRPr="008012EB" w:rsidRDefault="008B0E97" w:rsidP="00CB1098">
            <w:pPr>
              <w:ind w:firstLine="0"/>
              <w:rPr>
                <w:sz w:val="20"/>
                <w:szCs w:val="20"/>
              </w:rPr>
            </w:pPr>
            <w:r w:rsidRPr="0056609F">
              <w:rPr>
                <w:sz w:val="20"/>
                <w:szCs w:val="20"/>
              </w:rPr>
              <w:t>Закупочная комиссия ранжирует заявки</w:t>
            </w:r>
            <w:r w:rsidR="00CB1098">
              <w:rPr>
                <w:sz w:val="20"/>
                <w:szCs w:val="20"/>
              </w:rPr>
              <w:t xml:space="preserve"> отдельно по каждому лоту</w:t>
            </w:r>
            <w:r w:rsidRPr="0056609F">
              <w:rPr>
                <w:sz w:val="20"/>
                <w:szCs w:val="20"/>
              </w:rPr>
              <w:t xml:space="preserve"> по приведенной цене</w:t>
            </w:r>
            <w:r w:rsidR="00CB1098">
              <w:rPr>
                <w:sz w:val="20"/>
                <w:szCs w:val="20"/>
              </w:rPr>
              <w:t xml:space="preserve"> значения «</w:t>
            </w:r>
            <w:r w:rsidR="00CB1098">
              <w:rPr>
                <w:sz w:val="20"/>
                <w:szCs w:val="20"/>
                <w:lang w:val="en-US"/>
              </w:rPr>
              <w:t>B</w:t>
            </w:r>
            <w:r w:rsidR="00CB1098">
              <w:rPr>
                <w:sz w:val="20"/>
                <w:szCs w:val="20"/>
              </w:rPr>
              <w:t>»</w:t>
            </w:r>
            <w:r w:rsidRPr="0056609F">
              <w:rPr>
                <w:sz w:val="20"/>
                <w:szCs w:val="20"/>
              </w:rPr>
              <w:t xml:space="preserve">, начиная с наименьшей. При равенстве полученных заявок по ценовому критерию лучшее (более высокое) место в </w:t>
            </w:r>
            <w:proofErr w:type="spellStart"/>
            <w:r w:rsidRPr="0056609F">
              <w:rPr>
                <w:sz w:val="20"/>
                <w:szCs w:val="20"/>
              </w:rPr>
              <w:t>ранжировке</w:t>
            </w:r>
            <w:proofErr w:type="spellEnd"/>
            <w:r w:rsidRPr="0056609F">
              <w:rPr>
                <w:sz w:val="20"/>
                <w:szCs w:val="20"/>
              </w:rPr>
              <w:t xml:space="preserve"> получает участник, который подал заявку (первоначальную, без учета переторжки, переговоров) раньше. Победителем запроса предложений </w:t>
            </w:r>
            <w:r w:rsidR="00CB1098">
              <w:rPr>
                <w:sz w:val="20"/>
                <w:szCs w:val="20"/>
              </w:rPr>
              <w:t>отдельно по каждому лоту</w:t>
            </w:r>
            <w:r w:rsidR="00CB1098" w:rsidRPr="0056609F">
              <w:rPr>
                <w:sz w:val="20"/>
                <w:szCs w:val="20"/>
              </w:rPr>
              <w:t xml:space="preserve"> </w:t>
            </w:r>
            <w:r w:rsidRPr="0056609F">
              <w:rPr>
                <w:sz w:val="20"/>
                <w:szCs w:val="20"/>
              </w:rPr>
              <w:t>считается участник, предложивший минимальную приведенную цену</w:t>
            </w:r>
            <w:r w:rsidR="00CB1098">
              <w:rPr>
                <w:sz w:val="20"/>
                <w:szCs w:val="20"/>
              </w:rPr>
              <w:t xml:space="preserve"> значения «В» по лоту</w:t>
            </w:r>
            <w:r w:rsidRPr="0056609F">
              <w:rPr>
                <w:sz w:val="20"/>
                <w:szCs w:val="20"/>
              </w:rPr>
              <w:t xml:space="preserve"> и которому присвоено первое место.</w:t>
            </w:r>
          </w:p>
        </w:tc>
      </w:tr>
      <w:tr w:rsidR="008B0E97" w:rsidRPr="008012EB" w:rsidTr="00D93DF5">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15" w:type="pct"/>
            <w:tcBorders>
              <w:top w:val="single" w:sz="4" w:space="0" w:color="auto"/>
              <w:bottom w:val="single" w:sz="4" w:space="0" w:color="auto"/>
            </w:tcBorders>
            <w:shd w:val="clear" w:color="auto" w:fill="FFFFFF" w:themeFill="background1"/>
          </w:tcPr>
          <w:p w:rsidR="008B0E97" w:rsidRDefault="008B0E97" w:rsidP="00056E09">
            <w:pPr>
              <w:ind w:firstLine="0"/>
              <w:jc w:val="left"/>
              <w:rPr>
                <w:sz w:val="20"/>
                <w:szCs w:val="20"/>
              </w:rPr>
            </w:pPr>
            <w:r>
              <w:rPr>
                <w:sz w:val="20"/>
                <w:szCs w:val="20"/>
              </w:rPr>
              <w:t>Условия акцепта и заключения договора</w:t>
            </w:r>
          </w:p>
        </w:tc>
        <w:tc>
          <w:tcPr>
            <w:tcW w:w="3671" w:type="pct"/>
            <w:tcBorders>
              <w:top w:val="single" w:sz="4" w:space="0" w:color="auto"/>
              <w:bottom w:val="single" w:sz="4" w:space="0" w:color="auto"/>
              <w:right w:val="single" w:sz="12" w:space="0" w:color="auto"/>
            </w:tcBorders>
            <w:shd w:val="clear" w:color="auto" w:fill="FFFFFF" w:themeFill="background1"/>
          </w:tcPr>
          <w:p w:rsidR="008B0E97" w:rsidRPr="00FF547E" w:rsidRDefault="008B0E97" w:rsidP="008B0E97">
            <w:pPr>
              <w:ind w:firstLine="0"/>
              <w:rPr>
                <w:sz w:val="20"/>
                <w:szCs w:val="20"/>
              </w:rPr>
            </w:pPr>
            <w:r w:rsidRPr="00FF547E">
              <w:rPr>
                <w:sz w:val="20"/>
                <w:szCs w:val="20"/>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8B0E97" w:rsidRPr="00FF547E" w:rsidRDefault="008B0E97" w:rsidP="008B0E97">
            <w:pPr>
              <w:ind w:firstLine="0"/>
              <w:rPr>
                <w:sz w:val="20"/>
                <w:szCs w:val="20"/>
              </w:rPr>
            </w:pPr>
            <w:r w:rsidRPr="00FF547E">
              <w:rPr>
                <w:sz w:val="20"/>
                <w:szCs w:val="20"/>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8B0E97" w:rsidRPr="00FF547E" w:rsidRDefault="008B0E97" w:rsidP="008B0E97">
            <w:pPr>
              <w:ind w:firstLine="0"/>
              <w:rPr>
                <w:sz w:val="20"/>
                <w:szCs w:val="20"/>
              </w:rPr>
            </w:pPr>
            <w:r w:rsidRPr="00FF547E">
              <w:rPr>
                <w:sz w:val="20"/>
                <w:szCs w:val="20"/>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8B0E97" w:rsidRPr="00FF547E" w:rsidRDefault="008B0E97" w:rsidP="008B0E97">
            <w:pPr>
              <w:ind w:firstLine="0"/>
              <w:rPr>
                <w:sz w:val="20"/>
                <w:szCs w:val="20"/>
              </w:rPr>
            </w:pPr>
            <w:r w:rsidRPr="00FF547E">
              <w:rPr>
                <w:sz w:val="20"/>
                <w:szCs w:val="20"/>
              </w:rPr>
              <w:t xml:space="preserve">Участник закупки вправе отозвать заявку, но только до окончания срока подачи заявок. </w:t>
            </w:r>
          </w:p>
          <w:p w:rsidR="008B0E97" w:rsidRDefault="008B0E97" w:rsidP="008B0E97">
            <w:pPr>
              <w:tabs>
                <w:tab w:val="left" w:pos="567"/>
              </w:tabs>
              <w:ind w:firstLine="0"/>
              <w:rPr>
                <w:sz w:val="20"/>
                <w:szCs w:val="20"/>
              </w:rPr>
            </w:pPr>
            <w:r w:rsidRPr="00FF547E">
              <w:rPr>
                <w:sz w:val="20"/>
                <w:szCs w:val="20"/>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8B0E97" w:rsidRPr="0056609F" w:rsidRDefault="008B0E97" w:rsidP="00777148">
            <w:pPr>
              <w:ind w:firstLine="0"/>
              <w:rPr>
                <w:sz w:val="20"/>
                <w:szCs w:val="20"/>
              </w:rPr>
            </w:pPr>
            <w:r w:rsidRPr="00FF547E">
              <w:rPr>
                <w:sz w:val="20"/>
                <w:szCs w:val="20"/>
              </w:rPr>
              <w:t>Победитель закупочных процедур обязан подписать договор в течение 10 (десяти) календарных дней со дня получения официального уведомления.</w:t>
            </w:r>
          </w:p>
        </w:tc>
      </w:tr>
    </w:tbl>
    <w:p w:rsidR="002A60AA" w:rsidRPr="008634E1" w:rsidRDefault="002A60AA" w:rsidP="002A60AA">
      <w:pPr>
        <w:ind w:firstLine="0"/>
        <w:rPr>
          <w:rFonts w:eastAsia="Calibri"/>
          <w:szCs w:val="22"/>
          <w:lang w:eastAsia="en-US"/>
        </w:rPr>
        <w:sectPr w:rsidR="002A60AA" w:rsidRPr="008634E1" w:rsidSect="00D93DF5">
          <w:headerReference w:type="default" r:id="rId10"/>
          <w:headerReference w:type="first" r:id="rId11"/>
          <w:pgSz w:w="11906" w:h="16838" w:code="9"/>
          <w:pgMar w:top="510" w:right="566" w:bottom="567" w:left="1247" w:header="737" w:footer="680" w:gutter="0"/>
          <w:cols w:space="708"/>
          <w:docGrid w:linePitch="360"/>
        </w:sectPr>
      </w:pPr>
    </w:p>
    <w:p w:rsidR="002A60AA" w:rsidRPr="005C3A9E" w:rsidRDefault="002A60AA" w:rsidP="002A60AA">
      <w:pPr>
        <w:ind w:firstLine="0"/>
        <w:jc w:val="center"/>
        <w:rPr>
          <w:b/>
          <w:sz w:val="28"/>
        </w:rPr>
      </w:pPr>
      <w:r w:rsidRPr="005C3A9E">
        <w:rPr>
          <w:b/>
          <w:sz w:val="28"/>
        </w:rPr>
        <w:t xml:space="preserve">Сведения о лоте/лотах </w:t>
      </w:r>
    </w:p>
    <w:p w:rsidR="002A60AA" w:rsidRPr="005C3A9E" w:rsidRDefault="002A60AA" w:rsidP="002A60AA">
      <w:pPr>
        <w:ind w:firstLine="0"/>
        <w:jc w:val="center"/>
        <w:rPr>
          <w:b/>
          <w:sz w:val="20"/>
          <w:szCs w:val="20"/>
        </w:rPr>
      </w:pPr>
    </w:p>
    <w:p w:rsidR="005C3A9E" w:rsidRPr="005C3A9E" w:rsidRDefault="005C3A9E" w:rsidP="005C3A9E">
      <w:pPr>
        <w:ind w:firstLine="0"/>
        <w:jc w:val="left"/>
        <w:rPr>
          <w:b/>
          <w:sz w:val="20"/>
          <w:szCs w:val="20"/>
        </w:rPr>
      </w:pPr>
      <w:r w:rsidRPr="005C3A9E">
        <w:rPr>
          <w:bCs/>
          <w:sz w:val="20"/>
          <w:szCs w:val="20"/>
        </w:rPr>
        <w:t>Лот</w:t>
      </w:r>
      <w:r w:rsidRPr="005C3A9E">
        <w:rPr>
          <w:sz w:val="20"/>
          <w:szCs w:val="20"/>
        </w:rPr>
        <w:t xml:space="preserve"> № 1 (</w:t>
      </w:r>
      <w:r w:rsidRPr="00473711">
        <w:rPr>
          <w:sz w:val="20"/>
          <w:szCs w:val="20"/>
          <w:shd w:val="clear" w:color="auto" w:fill="FFFFFF" w:themeFill="background1"/>
        </w:rPr>
        <w:t>ТЗС-</w:t>
      </w:r>
      <w:r w:rsidR="00D93DF5">
        <w:rPr>
          <w:sz w:val="20"/>
          <w:szCs w:val="20"/>
          <w:shd w:val="clear" w:color="auto" w:fill="FFFFFF" w:themeFill="background1"/>
        </w:rPr>
        <w:t>11</w:t>
      </w:r>
      <w:r w:rsidR="00057AAA" w:rsidRPr="00473711">
        <w:rPr>
          <w:sz w:val="20"/>
          <w:szCs w:val="20"/>
          <w:shd w:val="clear" w:color="auto" w:fill="FFFFFF" w:themeFill="background1"/>
        </w:rPr>
        <w:t>/19</w:t>
      </w:r>
      <w:r w:rsidR="00A93CA0">
        <w:rPr>
          <w:sz w:val="20"/>
          <w:szCs w:val="20"/>
          <w:shd w:val="clear" w:color="auto" w:fill="FFFFFF" w:themeFill="background1"/>
        </w:rPr>
        <w:t>/1</w:t>
      </w:r>
      <w:r w:rsidRPr="00473711">
        <w:rPr>
          <w:sz w:val="20"/>
          <w:szCs w:val="20"/>
          <w:shd w:val="clear" w:color="auto" w:fill="FFFFFF" w:themeFill="background1"/>
        </w:rPr>
        <w:t>) «</w:t>
      </w:r>
      <w:r w:rsidR="00382AFA" w:rsidRPr="00382AFA">
        <w:rPr>
          <w:sz w:val="20"/>
          <w:szCs w:val="20"/>
          <w:shd w:val="clear" w:color="auto" w:fill="FFFFFF" w:themeFill="background1"/>
        </w:rPr>
        <w:t xml:space="preserve">Поставка дизельного топлива ЕВРО межсезонное </w:t>
      </w:r>
      <w:r w:rsidR="00642DDD" w:rsidRPr="00732DA9">
        <w:rPr>
          <w:sz w:val="20"/>
          <w:szCs w:val="20"/>
        </w:rPr>
        <w:t>сорт Е или</w:t>
      </w:r>
      <w:r w:rsidR="00642DDD" w:rsidRPr="00642DDD">
        <w:rPr>
          <w:sz w:val="20"/>
          <w:szCs w:val="20"/>
        </w:rPr>
        <w:t xml:space="preserve"> </w:t>
      </w:r>
      <w:r w:rsidR="00642DDD">
        <w:rPr>
          <w:sz w:val="20"/>
          <w:szCs w:val="20"/>
        </w:rPr>
        <w:t xml:space="preserve">сорт </w:t>
      </w:r>
      <w:r w:rsidR="00642DDD" w:rsidRPr="00642DDD">
        <w:rPr>
          <w:sz w:val="20"/>
          <w:szCs w:val="20"/>
        </w:rPr>
        <w:t>F</w:t>
      </w:r>
      <w:r w:rsidR="00642DDD" w:rsidRPr="00382AFA">
        <w:rPr>
          <w:sz w:val="20"/>
          <w:szCs w:val="20"/>
          <w:shd w:val="clear" w:color="auto" w:fill="FFFFFF" w:themeFill="background1"/>
        </w:rPr>
        <w:t xml:space="preserve"> </w:t>
      </w:r>
      <w:r w:rsidR="00382AFA" w:rsidRPr="00382AFA">
        <w:rPr>
          <w:sz w:val="20"/>
          <w:szCs w:val="20"/>
          <w:shd w:val="clear" w:color="auto" w:fill="FFFFFF" w:themeFill="background1"/>
        </w:rPr>
        <w:t>(ДТ-Е-К5)</w:t>
      </w:r>
      <w:r w:rsidRPr="00473711">
        <w:rPr>
          <w:sz w:val="20"/>
          <w:szCs w:val="20"/>
          <w:shd w:val="clear" w:color="auto" w:fill="FFFFFF" w:themeFill="background1"/>
        </w:rPr>
        <w:t>»</w:t>
      </w:r>
    </w:p>
    <w:tbl>
      <w:tblPr>
        <w:tblW w:w="1459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74"/>
        <w:gridCol w:w="2598"/>
        <w:gridCol w:w="1418"/>
        <w:gridCol w:w="1134"/>
        <w:gridCol w:w="1559"/>
        <w:gridCol w:w="1984"/>
        <w:gridCol w:w="1134"/>
        <w:gridCol w:w="1276"/>
        <w:gridCol w:w="1418"/>
        <w:gridCol w:w="1701"/>
      </w:tblGrid>
      <w:tr w:rsidR="002061B8" w:rsidRPr="005C3A9E" w:rsidTr="00382AFA">
        <w:trPr>
          <w:trHeight w:val="315"/>
        </w:trPr>
        <w:tc>
          <w:tcPr>
            <w:tcW w:w="374" w:type="dxa"/>
          </w:tcPr>
          <w:p w:rsidR="002061B8" w:rsidRPr="002061B8" w:rsidRDefault="002061B8" w:rsidP="005C3A9E">
            <w:pPr>
              <w:ind w:firstLine="0"/>
              <w:jc w:val="center"/>
              <w:rPr>
                <w:sz w:val="16"/>
                <w:szCs w:val="16"/>
              </w:rPr>
            </w:pPr>
            <w:r w:rsidRPr="002061B8">
              <w:rPr>
                <w:sz w:val="16"/>
                <w:szCs w:val="16"/>
              </w:rPr>
              <w:t>№</w:t>
            </w:r>
          </w:p>
        </w:tc>
        <w:tc>
          <w:tcPr>
            <w:tcW w:w="2598" w:type="dxa"/>
          </w:tcPr>
          <w:p w:rsidR="002061B8" w:rsidRPr="002061B8" w:rsidRDefault="002061B8" w:rsidP="005C3A9E">
            <w:pPr>
              <w:ind w:firstLine="0"/>
              <w:jc w:val="center"/>
              <w:rPr>
                <w:b/>
                <w:sz w:val="16"/>
                <w:szCs w:val="16"/>
              </w:rPr>
            </w:pPr>
            <w:r w:rsidRPr="002061B8">
              <w:rPr>
                <w:sz w:val="16"/>
                <w:szCs w:val="16"/>
              </w:rPr>
              <w:t>Наименование предмета Договора (лота)</w:t>
            </w:r>
          </w:p>
        </w:tc>
        <w:tc>
          <w:tcPr>
            <w:tcW w:w="1418" w:type="dxa"/>
          </w:tcPr>
          <w:p w:rsidR="002061B8" w:rsidRPr="002061B8" w:rsidRDefault="002D24DA" w:rsidP="005C3A9E">
            <w:pPr>
              <w:ind w:firstLine="0"/>
              <w:jc w:val="center"/>
              <w:rPr>
                <w:b/>
                <w:sz w:val="16"/>
                <w:szCs w:val="16"/>
              </w:rPr>
            </w:pPr>
            <w:r>
              <w:rPr>
                <w:sz w:val="16"/>
                <w:szCs w:val="16"/>
              </w:rPr>
              <w:t>Предельная</w:t>
            </w:r>
            <w:r w:rsidR="002061B8" w:rsidRPr="002061B8">
              <w:rPr>
                <w:sz w:val="16"/>
                <w:szCs w:val="16"/>
              </w:rPr>
              <w:t xml:space="preserve"> цена Договора (цена лота)</w:t>
            </w:r>
          </w:p>
        </w:tc>
        <w:tc>
          <w:tcPr>
            <w:tcW w:w="1134" w:type="dxa"/>
          </w:tcPr>
          <w:p w:rsidR="002061B8" w:rsidRPr="002061B8" w:rsidRDefault="002061B8" w:rsidP="005C3A9E">
            <w:pPr>
              <w:ind w:firstLine="0"/>
              <w:jc w:val="center"/>
              <w:rPr>
                <w:sz w:val="16"/>
                <w:szCs w:val="16"/>
              </w:rPr>
            </w:pPr>
            <w:r w:rsidRPr="002061B8">
              <w:rPr>
                <w:sz w:val="16"/>
                <w:szCs w:val="16"/>
              </w:rPr>
              <w:t>Валюта</w:t>
            </w:r>
          </w:p>
        </w:tc>
        <w:tc>
          <w:tcPr>
            <w:tcW w:w="1559" w:type="dxa"/>
          </w:tcPr>
          <w:p w:rsidR="002061B8" w:rsidRPr="002061B8" w:rsidRDefault="002061B8" w:rsidP="005C3A9E">
            <w:pPr>
              <w:ind w:firstLine="0"/>
              <w:jc w:val="center"/>
              <w:rPr>
                <w:b/>
                <w:sz w:val="16"/>
                <w:szCs w:val="16"/>
              </w:rPr>
            </w:pPr>
            <w:r w:rsidRPr="002061B8">
              <w:rPr>
                <w:sz w:val="16"/>
                <w:szCs w:val="16"/>
              </w:rPr>
              <w:t>Классификация по ОКПД2</w:t>
            </w:r>
          </w:p>
        </w:tc>
        <w:tc>
          <w:tcPr>
            <w:tcW w:w="1984" w:type="dxa"/>
          </w:tcPr>
          <w:p w:rsidR="002061B8" w:rsidRPr="002061B8" w:rsidRDefault="002061B8" w:rsidP="005C3A9E">
            <w:pPr>
              <w:ind w:left="-52" w:firstLine="0"/>
              <w:jc w:val="center"/>
              <w:rPr>
                <w:sz w:val="16"/>
                <w:szCs w:val="16"/>
              </w:rPr>
            </w:pPr>
            <w:r w:rsidRPr="002061B8">
              <w:rPr>
                <w:sz w:val="16"/>
                <w:szCs w:val="16"/>
              </w:rPr>
              <w:t>Классификация по ОКВЭД2</w:t>
            </w:r>
          </w:p>
          <w:p w:rsidR="002061B8" w:rsidRPr="002061B8" w:rsidRDefault="002061B8" w:rsidP="005C3A9E">
            <w:pPr>
              <w:ind w:firstLine="0"/>
              <w:jc w:val="center"/>
              <w:rPr>
                <w:sz w:val="16"/>
                <w:szCs w:val="16"/>
              </w:rPr>
            </w:pPr>
          </w:p>
        </w:tc>
        <w:tc>
          <w:tcPr>
            <w:tcW w:w="1134" w:type="dxa"/>
          </w:tcPr>
          <w:p w:rsidR="002061B8" w:rsidRPr="002061B8" w:rsidRDefault="002061B8" w:rsidP="005C3A9E">
            <w:pPr>
              <w:ind w:left="-52" w:firstLine="0"/>
              <w:jc w:val="center"/>
              <w:rPr>
                <w:sz w:val="16"/>
                <w:szCs w:val="16"/>
              </w:rPr>
            </w:pPr>
            <w:r w:rsidRPr="002061B8">
              <w:rPr>
                <w:sz w:val="16"/>
                <w:szCs w:val="16"/>
              </w:rPr>
              <w:t>Ед. измерения</w:t>
            </w:r>
          </w:p>
        </w:tc>
        <w:tc>
          <w:tcPr>
            <w:tcW w:w="1276" w:type="dxa"/>
          </w:tcPr>
          <w:p w:rsidR="002061B8" w:rsidRPr="002061B8" w:rsidRDefault="002061B8" w:rsidP="005C3A9E">
            <w:pPr>
              <w:ind w:firstLine="0"/>
              <w:jc w:val="center"/>
              <w:rPr>
                <w:sz w:val="16"/>
                <w:szCs w:val="16"/>
              </w:rPr>
            </w:pPr>
            <w:r w:rsidRPr="002061B8">
              <w:rPr>
                <w:sz w:val="16"/>
                <w:szCs w:val="16"/>
              </w:rPr>
              <w:t>Количество (Объём)</w:t>
            </w:r>
          </w:p>
        </w:tc>
        <w:tc>
          <w:tcPr>
            <w:tcW w:w="1418" w:type="dxa"/>
          </w:tcPr>
          <w:p w:rsidR="002061B8" w:rsidRPr="002061B8" w:rsidRDefault="002061B8" w:rsidP="005C3A9E">
            <w:pPr>
              <w:ind w:firstLine="0"/>
              <w:jc w:val="center"/>
              <w:rPr>
                <w:sz w:val="16"/>
                <w:szCs w:val="16"/>
              </w:rPr>
            </w:pPr>
            <w:r w:rsidRPr="002061B8">
              <w:rPr>
                <w:sz w:val="16"/>
                <w:szCs w:val="16"/>
              </w:rPr>
              <w:t>Место поставки  (субъект РФ)</w:t>
            </w:r>
          </w:p>
        </w:tc>
        <w:tc>
          <w:tcPr>
            <w:tcW w:w="1701" w:type="dxa"/>
          </w:tcPr>
          <w:p w:rsidR="002061B8" w:rsidRPr="002061B8" w:rsidRDefault="002061B8" w:rsidP="005C3A9E">
            <w:pPr>
              <w:ind w:firstLine="0"/>
              <w:jc w:val="center"/>
              <w:rPr>
                <w:sz w:val="16"/>
                <w:szCs w:val="16"/>
              </w:rPr>
            </w:pPr>
            <w:r w:rsidRPr="002061B8">
              <w:rPr>
                <w:sz w:val="16"/>
                <w:szCs w:val="16"/>
              </w:rPr>
              <w:t>Место поставки (адрес)</w:t>
            </w:r>
          </w:p>
        </w:tc>
      </w:tr>
      <w:tr w:rsidR="002061B8" w:rsidRPr="005C3A9E" w:rsidTr="00382AFA">
        <w:trPr>
          <w:trHeight w:val="164"/>
        </w:trPr>
        <w:tc>
          <w:tcPr>
            <w:tcW w:w="374" w:type="dxa"/>
          </w:tcPr>
          <w:p w:rsidR="002061B8" w:rsidRPr="002061B8" w:rsidRDefault="002061B8" w:rsidP="005C3A9E">
            <w:pPr>
              <w:ind w:firstLine="0"/>
              <w:jc w:val="center"/>
              <w:rPr>
                <w:b/>
                <w:sz w:val="16"/>
                <w:szCs w:val="16"/>
              </w:rPr>
            </w:pPr>
            <w:r w:rsidRPr="002061B8">
              <w:rPr>
                <w:b/>
                <w:sz w:val="16"/>
                <w:szCs w:val="16"/>
              </w:rPr>
              <w:t>1</w:t>
            </w:r>
          </w:p>
        </w:tc>
        <w:tc>
          <w:tcPr>
            <w:tcW w:w="2598"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2</w:t>
            </w:r>
          </w:p>
        </w:tc>
        <w:tc>
          <w:tcPr>
            <w:tcW w:w="1418"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3.1</w:t>
            </w:r>
          </w:p>
        </w:tc>
        <w:tc>
          <w:tcPr>
            <w:tcW w:w="1134"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3.2</w:t>
            </w:r>
          </w:p>
        </w:tc>
        <w:tc>
          <w:tcPr>
            <w:tcW w:w="1559"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4</w:t>
            </w:r>
          </w:p>
        </w:tc>
        <w:tc>
          <w:tcPr>
            <w:tcW w:w="1984"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5</w:t>
            </w:r>
          </w:p>
        </w:tc>
        <w:tc>
          <w:tcPr>
            <w:tcW w:w="1134"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6</w:t>
            </w:r>
          </w:p>
        </w:tc>
        <w:tc>
          <w:tcPr>
            <w:tcW w:w="1276"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7</w:t>
            </w:r>
          </w:p>
        </w:tc>
        <w:tc>
          <w:tcPr>
            <w:tcW w:w="1418"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8.1</w:t>
            </w:r>
          </w:p>
        </w:tc>
        <w:tc>
          <w:tcPr>
            <w:tcW w:w="1701"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8.2</w:t>
            </w:r>
          </w:p>
        </w:tc>
      </w:tr>
      <w:tr w:rsidR="002061B8" w:rsidRPr="00912941" w:rsidTr="00382AFA">
        <w:trPr>
          <w:trHeight w:val="113"/>
        </w:trPr>
        <w:tc>
          <w:tcPr>
            <w:tcW w:w="374" w:type="dxa"/>
          </w:tcPr>
          <w:p w:rsidR="002061B8" w:rsidRPr="00912941" w:rsidRDefault="002061B8" w:rsidP="005C3A9E">
            <w:pPr>
              <w:ind w:firstLine="0"/>
              <w:rPr>
                <w:sz w:val="16"/>
                <w:szCs w:val="16"/>
              </w:rPr>
            </w:pPr>
            <w:r w:rsidRPr="00912941">
              <w:rPr>
                <w:sz w:val="16"/>
                <w:szCs w:val="16"/>
              </w:rPr>
              <w:t>1</w:t>
            </w:r>
          </w:p>
        </w:tc>
        <w:tc>
          <w:tcPr>
            <w:tcW w:w="2598" w:type="dxa"/>
            <w:tcBorders>
              <w:top w:val="single" w:sz="6" w:space="0" w:color="auto"/>
              <w:bottom w:val="single" w:sz="6" w:space="0" w:color="auto"/>
            </w:tcBorders>
          </w:tcPr>
          <w:p w:rsidR="002061B8" w:rsidRPr="00912941" w:rsidRDefault="00D93DF5" w:rsidP="00D93DF5">
            <w:pPr>
              <w:ind w:firstLine="0"/>
              <w:jc w:val="left"/>
              <w:rPr>
                <w:sz w:val="16"/>
                <w:szCs w:val="16"/>
              </w:rPr>
            </w:pPr>
            <w:r w:rsidRPr="00D93DF5">
              <w:rPr>
                <w:sz w:val="16"/>
                <w:szCs w:val="16"/>
              </w:rPr>
              <w:t>Поставка дизельного топлива ЕВР</w:t>
            </w:r>
            <w:r>
              <w:rPr>
                <w:sz w:val="16"/>
                <w:szCs w:val="16"/>
              </w:rPr>
              <w:t>О межсезонное сорт</w:t>
            </w:r>
            <w:r w:rsidR="00C06428">
              <w:rPr>
                <w:sz w:val="16"/>
                <w:szCs w:val="16"/>
              </w:rPr>
              <w:t xml:space="preserve"> Е или сорт</w:t>
            </w:r>
            <w:r>
              <w:rPr>
                <w:sz w:val="16"/>
                <w:szCs w:val="16"/>
              </w:rPr>
              <w:t xml:space="preserve"> F (ДТ-Е-К5)</w:t>
            </w:r>
          </w:p>
        </w:tc>
        <w:tc>
          <w:tcPr>
            <w:tcW w:w="1418" w:type="dxa"/>
            <w:tcBorders>
              <w:top w:val="single" w:sz="6" w:space="0" w:color="auto"/>
              <w:bottom w:val="single" w:sz="6" w:space="0" w:color="auto"/>
            </w:tcBorders>
          </w:tcPr>
          <w:p w:rsidR="00382AFA" w:rsidRDefault="00382AFA" w:rsidP="005C3A9E">
            <w:pPr>
              <w:ind w:firstLine="0"/>
              <w:jc w:val="center"/>
              <w:rPr>
                <w:sz w:val="16"/>
                <w:szCs w:val="16"/>
              </w:rPr>
            </w:pPr>
            <w:r>
              <w:rPr>
                <w:sz w:val="16"/>
                <w:szCs w:val="16"/>
              </w:rPr>
              <w:t>6 969 600,00</w:t>
            </w:r>
          </w:p>
          <w:p w:rsidR="002061B8" w:rsidRPr="00912941" w:rsidRDefault="002061B8" w:rsidP="005C3A9E">
            <w:pPr>
              <w:ind w:firstLine="0"/>
              <w:jc w:val="center"/>
              <w:rPr>
                <w:sz w:val="16"/>
                <w:szCs w:val="16"/>
              </w:rPr>
            </w:pPr>
            <w:r w:rsidRPr="00912941">
              <w:rPr>
                <w:sz w:val="16"/>
                <w:szCs w:val="16"/>
              </w:rPr>
              <w:t>(включая НДС)</w:t>
            </w:r>
          </w:p>
          <w:p w:rsidR="002061B8" w:rsidRPr="00912941" w:rsidRDefault="002061B8" w:rsidP="005C3A9E">
            <w:pPr>
              <w:ind w:firstLine="0"/>
              <w:jc w:val="center"/>
              <w:rPr>
                <w:sz w:val="16"/>
                <w:szCs w:val="16"/>
              </w:rPr>
            </w:pPr>
          </w:p>
        </w:tc>
        <w:tc>
          <w:tcPr>
            <w:tcW w:w="1134" w:type="dxa"/>
            <w:tcBorders>
              <w:top w:val="single" w:sz="6" w:space="0" w:color="auto"/>
              <w:bottom w:val="single" w:sz="6" w:space="0" w:color="auto"/>
            </w:tcBorders>
          </w:tcPr>
          <w:p w:rsidR="002061B8" w:rsidRPr="00912941" w:rsidRDefault="002061B8" w:rsidP="005C3A9E">
            <w:pPr>
              <w:ind w:firstLine="0"/>
              <w:jc w:val="center"/>
              <w:rPr>
                <w:sz w:val="16"/>
                <w:szCs w:val="16"/>
              </w:rPr>
            </w:pPr>
            <w:proofErr w:type="gramStart"/>
            <w:r w:rsidRPr="00912941">
              <w:rPr>
                <w:sz w:val="16"/>
                <w:szCs w:val="16"/>
              </w:rPr>
              <w:t>российский  рубль</w:t>
            </w:r>
            <w:proofErr w:type="gramEnd"/>
          </w:p>
          <w:p w:rsidR="002061B8" w:rsidRPr="00912941" w:rsidRDefault="002061B8" w:rsidP="005C3A9E">
            <w:pPr>
              <w:ind w:firstLine="0"/>
              <w:jc w:val="center"/>
              <w:rPr>
                <w:sz w:val="16"/>
                <w:szCs w:val="16"/>
              </w:rPr>
            </w:pPr>
          </w:p>
        </w:tc>
        <w:tc>
          <w:tcPr>
            <w:tcW w:w="1559" w:type="dxa"/>
            <w:tcBorders>
              <w:top w:val="single" w:sz="6" w:space="0" w:color="auto"/>
              <w:bottom w:val="single" w:sz="6" w:space="0" w:color="auto"/>
            </w:tcBorders>
          </w:tcPr>
          <w:p w:rsidR="002061B8" w:rsidRPr="00912941" w:rsidRDefault="00C90263" w:rsidP="00473711">
            <w:pPr>
              <w:ind w:left="-52" w:firstLine="0"/>
              <w:jc w:val="left"/>
              <w:rPr>
                <w:sz w:val="16"/>
                <w:szCs w:val="16"/>
              </w:rPr>
            </w:pPr>
            <w:r w:rsidRPr="00C90263">
              <w:rPr>
                <w:sz w:val="16"/>
                <w:szCs w:val="16"/>
              </w:rPr>
              <w:t>19.20.21.345 - Топливо дизельное межсезонное экологического класса К5</w:t>
            </w:r>
          </w:p>
        </w:tc>
        <w:tc>
          <w:tcPr>
            <w:tcW w:w="1984" w:type="dxa"/>
            <w:tcBorders>
              <w:top w:val="single" w:sz="6" w:space="0" w:color="auto"/>
              <w:bottom w:val="single" w:sz="6" w:space="0" w:color="auto"/>
            </w:tcBorders>
          </w:tcPr>
          <w:p w:rsidR="002061B8" w:rsidRPr="00912941" w:rsidRDefault="00473711" w:rsidP="005C3A9E">
            <w:pPr>
              <w:ind w:left="-52" w:firstLine="0"/>
              <w:jc w:val="center"/>
              <w:rPr>
                <w:sz w:val="16"/>
                <w:szCs w:val="16"/>
              </w:rPr>
            </w:pPr>
            <w:r w:rsidRPr="00912941">
              <w:rPr>
                <w:sz w:val="16"/>
                <w:szCs w:val="16"/>
              </w:rPr>
              <w:t>19.20.1 Производство жидкого топлива</w:t>
            </w:r>
          </w:p>
        </w:tc>
        <w:tc>
          <w:tcPr>
            <w:tcW w:w="1134" w:type="dxa"/>
            <w:tcBorders>
              <w:top w:val="single" w:sz="6" w:space="0" w:color="auto"/>
              <w:bottom w:val="single" w:sz="6" w:space="0" w:color="auto"/>
            </w:tcBorders>
          </w:tcPr>
          <w:p w:rsidR="002061B8" w:rsidRPr="00912941" w:rsidRDefault="00473711" w:rsidP="005C3A9E">
            <w:pPr>
              <w:ind w:left="-52" w:right="-24" w:firstLine="0"/>
              <w:jc w:val="center"/>
              <w:rPr>
                <w:sz w:val="16"/>
                <w:szCs w:val="16"/>
              </w:rPr>
            </w:pPr>
            <w:r w:rsidRPr="00912941">
              <w:rPr>
                <w:sz w:val="16"/>
                <w:szCs w:val="16"/>
              </w:rPr>
              <w:t>Тонна</w:t>
            </w:r>
          </w:p>
        </w:tc>
        <w:tc>
          <w:tcPr>
            <w:tcW w:w="1276" w:type="dxa"/>
            <w:tcBorders>
              <w:top w:val="single" w:sz="6" w:space="0" w:color="auto"/>
              <w:bottom w:val="single" w:sz="6" w:space="0" w:color="auto"/>
            </w:tcBorders>
          </w:tcPr>
          <w:p w:rsidR="002061B8" w:rsidRPr="00912941" w:rsidRDefault="00382AFA" w:rsidP="005C3A9E">
            <w:pPr>
              <w:ind w:left="-52" w:firstLine="0"/>
              <w:jc w:val="center"/>
              <w:rPr>
                <w:sz w:val="16"/>
                <w:szCs w:val="16"/>
              </w:rPr>
            </w:pPr>
            <w:r>
              <w:rPr>
                <w:sz w:val="16"/>
                <w:szCs w:val="16"/>
              </w:rPr>
              <w:t>120</w:t>
            </w:r>
          </w:p>
        </w:tc>
        <w:tc>
          <w:tcPr>
            <w:tcW w:w="1418" w:type="dxa"/>
            <w:tcBorders>
              <w:top w:val="single" w:sz="6" w:space="0" w:color="auto"/>
              <w:bottom w:val="single" w:sz="6" w:space="0" w:color="auto"/>
            </w:tcBorders>
            <w:shd w:val="clear" w:color="auto" w:fill="auto"/>
          </w:tcPr>
          <w:p w:rsidR="002061B8" w:rsidRPr="00912941" w:rsidRDefault="002061B8" w:rsidP="005C3A9E">
            <w:pPr>
              <w:ind w:firstLine="0"/>
              <w:jc w:val="center"/>
              <w:rPr>
                <w:sz w:val="16"/>
                <w:szCs w:val="16"/>
              </w:rPr>
            </w:pPr>
            <w:r w:rsidRPr="00912941">
              <w:rPr>
                <w:sz w:val="16"/>
                <w:szCs w:val="16"/>
              </w:rPr>
              <w:t>г. Москва</w:t>
            </w:r>
          </w:p>
        </w:tc>
        <w:tc>
          <w:tcPr>
            <w:tcW w:w="1701" w:type="dxa"/>
            <w:tcBorders>
              <w:top w:val="single" w:sz="6" w:space="0" w:color="auto"/>
              <w:bottom w:val="single" w:sz="6" w:space="0" w:color="auto"/>
            </w:tcBorders>
            <w:shd w:val="clear" w:color="auto" w:fill="auto"/>
          </w:tcPr>
          <w:p w:rsidR="002061B8" w:rsidRPr="00912941" w:rsidRDefault="002061B8" w:rsidP="005C3A9E">
            <w:pPr>
              <w:ind w:firstLine="0"/>
              <w:jc w:val="center"/>
              <w:rPr>
                <w:sz w:val="16"/>
                <w:szCs w:val="16"/>
              </w:rPr>
            </w:pPr>
            <w:r w:rsidRPr="00912941">
              <w:rPr>
                <w:sz w:val="16"/>
                <w:szCs w:val="16"/>
              </w:rPr>
              <w:t>г. Москва, Заводское шоссе, д.2</w:t>
            </w:r>
          </w:p>
        </w:tc>
      </w:tr>
    </w:tbl>
    <w:p w:rsidR="002061B8" w:rsidRPr="00912941" w:rsidRDefault="002061B8" w:rsidP="002061B8">
      <w:pPr>
        <w:ind w:firstLine="0"/>
        <w:jc w:val="left"/>
        <w:rPr>
          <w:bCs/>
          <w:sz w:val="20"/>
          <w:szCs w:val="20"/>
        </w:rPr>
      </w:pPr>
    </w:p>
    <w:p w:rsidR="002061B8" w:rsidRPr="00912941" w:rsidRDefault="002061B8" w:rsidP="002061B8">
      <w:pPr>
        <w:ind w:firstLine="0"/>
        <w:jc w:val="left"/>
        <w:rPr>
          <w:b/>
          <w:sz w:val="20"/>
          <w:szCs w:val="20"/>
        </w:rPr>
      </w:pPr>
      <w:r w:rsidRPr="00912941">
        <w:rPr>
          <w:bCs/>
          <w:sz w:val="20"/>
          <w:szCs w:val="20"/>
        </w:rPr>
        <w:t>Лот</w:t>
      </w:r>
      <w:r w:rsidRPr="00912941">
        <w:rPr>
          <w:sz w:val="20"/>
          <w:szCs w:val="20"/>
        </w:rPr>
        <w:t xml:space="preserve"> № 2 (</w:t>
      </w:r>
      <w:r w:rsidRPr="00912941">
        <w:rPr>
          <w:sz w:val="20"/>
          <w:szCs w:val="20"/>
          <w:shd w:val="clear" w:color="auto" w:fill="FFFFFF" w:themeFill="background1"/>
        </w:rPr>
        <w:t>ТЗС-</w:t>
      </w:r>
      <w:r w:rsidR="00D93DF5">
        <w:rPr>
          <w:sz w:val="20"/>
          <w:szCs w:val="20"/>
          <w:shd w:val="clear" w:color="auto" w:fill="FFFFFF" w:themeFill="background1"/>
        </w:rPr>
        <w:t>11</w:t>
      </w:r>
      <w:r w:rsidR="00057AAA" w:rsidRPr="00912941">
        <w:rPr>
          <w:sz w:val="20"/>
          <w:szCs w:val="20"/>
          <w:shd w:val="clear" w:color="auto" w:fill="FFFFFF" w:themeFill="background1"/>
        </w:rPr>
        <w:t>/19</w:t>
      </w:r>
      <w:r w:rsidR="00A93CA0">
        <w:rPr>
          <w:sz w:val="20"/>
          <w:szCs w:val="20"/>
          <w:shd w:val="clear" w:color="auto" w:fill="FFFFFF" w:themeFill="background1"/>
        </w:rPr>
        <w:t>/2</w:t>
      </w:r>
      <w:r w:rsidRPr="00912941">
        <w:rPr>
          <w:sz w:val="20"/>
          <w:szCs w:val="20"/>
          <w:shd w:val="clear" w:color="auto" w:fill="FFFFFF" w:themeFill="background1"/>
        </w:rPr>
        <w:t>) «</w:t>
      </w:r>
      <w:r w:rsidR="00382AFA" w:rsidRPr="00382AFA">
        <w:rPr>
          <w:sz w:val="20"/>
          <w:szCs w:val="20"/>
          <w:shd w:val="clear" w:color="auto" w:fill="FFFFFF" w:themeFill="background1"/>
        </w:rPr>
        <w:t>Поставка дизельного топлива ЕВРО летнее сорт С (ДТ-Л-К5)</w:t>
      </w:r>
      <w:r w:rsidRPr="00912941">
        <w:rPr>
          <w:sz w:val="20"/>
          <w:szCs w:val="20"/>
          <w:shd w:val="clear" w:color="auto" w:fill="FFFFFF" w:themeFill="background1"/>
        </w:rPr>
        <w:t>»</w:t>
      </w:r>
    </w:p>
    <w:tbl>
      <w:tblPr>
        <w:tblW w:w="1459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74"/>
        <w:gridCol w:w="2598"/>
        <w:gridCol w:w="1276"/>
        <w:gridCol w:w="1276"/>
        <w:gridCol w:w="1559"/>
        <w:gridCol w:w="1984"/>
        <w:gridCol w:w="1134"/>
        <w:gridCol w:w="1276"/>
        <w:gridCol w:w="1418"/>
        <w:gridCol w:w="1701"/>
      </w:tblGrid>
      <w:tr w:rsidR="002061B8" w:rsidRPr="00912941" w:rsidTr="00715E36">
        <w:trPr>
          <w:trHeight w:val="315"/>
        </w:trPr>
        <w:tc>
          <w:tcPr>
            <w:tcW w:w="374" w:type="dxa"/>
          </w:tcPr>
          <w:p w:rsidR="002061B8" w:rsidRPr="00912941" w:rsidRDefault="002061B8" w:rsidP="00715E36">
            <w:pPr>
              <w:ind w:firstLine="0"/>
              <w:jc w:val="center"/>
              <w:rPr>
                <w:sz w:val="16"/>
                <w:szCs w:val="16"/>
              </w:rPr>
            </w:pPr>
            <w:r w:rsidRPr="00912941">
              <w:rPr>
                <w:sz w:val="16"/>
                <w:szCs w:val="16"/>
              </w:rPr>
              <w:t>№</w:t>
            </w:r>
          </w:p>
        </w:tc>
        <w:tc>
          <w:tcPr>
            <w:tcW w:w="2598" w:type="dxa"/>
          </w:tcPr>
          <w:p w:rsidR="002061B8" w:rsidRPr="00912941" w:rsidRDefault="002061B8" w:rsidP="00715E36">
            <w:pPr>
              <w:ind w:firstLine="0"/>
              <w:jc w:val="center"/>
              <w:rPr>
                <w:b/>
                <w:sz w:val="16"/>
                <w:szCs w:val="16"/>
              </w:rPr>
            </w:pPr>
            <w:r w:rsidRPr="00912941">
              <w:rPr>
                <w:sz w:val="16"/>
                <w:szCs w:val="16"/>
              </w:rPr>
              <w:t>Наименование предмета Договора (лота)</w:t>
            </w:r>
          </w:p>
        </w:tc>
        <w:tc>
          <w:tcPr>
            <w:tcW w:w="1276" w:type="dxa"/>
          </w:tcPr>
          <w:p w:rsidR="002061B8" w:rsidRPr="00912941" w:rsidRDefault="002D24DA" w:rsidP="00715E36">
            <w:pPr>
              <w:ind w:firstLine="0"/>
              <w:jc w:val="center"/>
              <w:rPr>
                <w:b/>
                <w:sz w:val="16"/>
                <w:szCs w:val="16"/>
              </w:rPr>
            </w:pPr>
            <w:r>
              <w:rPr>
                <w:sz w:val="16"/>
                <w:szCs w:val="16"/>
              </w:rPr>
              <w:t>Предельная</w:t>
            </w:r>
            <w:r w:rsidR="002061B8" w:rsidRPr="00912941">
              <w:rPr>
                <w:sz w:val="16"/>
                <w:szCs w:val="16"/>
              </w:rPr>
              <w:t xml:space="preserve"> цена Договора (цена лота)</w:t>
            </w:r>
          </w:p>
        </w:tc>
        <w:tc>
          <w:tcPr>
            <w:tcW w:w="1276" w:type="dxa"/>
          </w:tcPr>
          <w:p w:rsidR="002061B8" w:rsidRPr="00912941" w:rsidRDefault="002061B8" w:rsidP="00715E36">
            <w:pPr>
              <w:ind w:firstLine="0"/>
              <w:jc w:val="center"/>
              <w:rPr>
                <w:sz w:val="16"/>
                <w:szCs w:val="16"/>
              </w:rPr>
            </w:pPr>
            <w:r w:rsidRPr="00912941">
              <w:rPr>
                <w:sz w:val="16"/>
                <w:szCs w:val="16"/>
              </w:rPr>
              <w:t>Валюта</w:t>
            </w:r>
          </w:p>
        </w:tc>
        <w:tc>
          <w:tcPr>
            <w:tcW w:w="1559" w:type="dxa"/>
          </w:tcPr>
          <w:p w:rsidR="002061B8" w:rsidRPr="00912941" w:rsidRDefault="002061B8" w:rsidP="00715E36">
            <w:pPr>
              <w:ind w:firstLine="0"/>
              <w:jc w:val="center"/>
              <w:rPr>
                <w:b/>
                <w:sz w:val="16"/>
                <w:szCs w:val="16"/>
              </w:rPr>
            </w:pPr>
            <w:r w:rsidRPr="00912941">
              <w:rPr>
                <w:sz w:val="16"/>
                <w:szCs w:val="16"/>
              </w:rPr>
              <w:t>Классификация по ОКПД2</w:t>
            </w:r>
          </w:p>
        </w:tc>
        <w:tc>
          <w:tcPr>
            <w:tcW w:w="1984" w:type="dxa"/>
          </w:tcPr>
          <w:p w:rsidR="002061B8" w:rsidRPr="00912941" w:rsidRDefault="002061B8" w:rsidP="00715E36">
            <w:pPr>
              <w:ind w:left="-52" w:firstLine="0"/>
              <w:jc w:val="center"/>
              <w:rPr>
                <w:sz w:val="16"/>
                <w:szCs w:val="16"/>
              </w:rPr>
            </w:pPr>
            <w:r w:rsidRPr="00912941">
              <w:rPr>
                <w:sz w:val="16"/>
                <w:szCs w:val="16"/>
              </w:rPr>
              <w:t>Классификация по ОКВЭД2</w:t>
            </w:r>
          </w:p>
          <w:p w:rsidR="002061B8" w:rsidRPr="00912941" w:rsidRDefault="002061B8" w:rsidP="00715E36">
            <w:pPr>
              <w:ind w:firstLine="0"/>
              <w:jc w:val="center"/>
              <w:rPr>
                <w:sz w:val="16"/>
                <w:szCs w:val="16"/>
              </w:rPr>
            </w:pPr>
          </w:p>
        </w:tc>
        <w:tc>
          <w:tcPr>
            <w:tcW w:w="1134" w:type="dxa"/>
          </w:tcPr>
          <w:p w:rsidR="002061B8" w:rsidRPr="00912941" w:rsidRDefault="002061B8" w:rsidP="00715E36">
            <w:pPr>
              <w:ind w:left="-52" w:firstLine="0"/>
              <w:jc w:val="center"/>
              <w:rPr>
                <w:sz w:val="16"/>
                <w:szCs w:val="16"/>
              </w:rPr>
            </w:pPr>
            <w:r w:rsidRPr="00912941">
              <w:rPr>
                <w:sz w:val="16"/>
                <w:szCs w:val="16"/>
              </w:rPr>
              <w:t>Ед. измерения</w:t>
            </w:r>
          </w:p>
        </w:tc>
        <w:tc>
          <w:tcPr>
            <w:tcW w:w="1276" w:type="dxa"/>
          </w:tcPr>
          <w:p w:rsidR="002061B8" w:rsidRPr="00912941" w:rsidRDefault="002061B8" w:rsidP="00715E36">
            <w:pPr>
              <w:ind w:firstLine="0"/>
              <w:jc w:val="center"/>
              <w:rPr>
                <w:sz w:val="16"/>
                <w:szCs w:val="16"/>
              </w:rPr>
            </w:pPr>
            <w:r w:rsidRPr="00912941">
              <w:rPr>
                <w:sz w:val="16"/>
                <w:szCs w:val="16"/>
              </w:rPr>
              <w:t>Количество (Объём)</w:t>
            </w:r>
          </w:p>
        </w:tc>
        <w:tc>
          <w:tcPr>
            <w:tcW w:w="1418" w:type="dxa"/>
          </w:tcPr>
          <w:p w:rsidR="002061B8" w:rsidRPr="00912941" w:rsidRDefault="002061B8" w:rsidP="00715E36">
            <w:pPr>
              <w:ind w:firstLine="0"/>
              <w:jc w:val="center"/>
              <w:rPr>
                <w:sz w:val="16"/>
                <w:szCs w:val="16"/>
              </w:rPr>
            </w:pPr>
            <w:r w:rsidRPr="00912941">
              <w:rPr>
                <w:sz w:val="16"/>
                <w:szCs w:val="16"/>
              </w:rPr>
              <w:t>Место поставки  (субъект РФ)</w:t>
            </w:r>
          </w:p>
        </w:tc>
        <w:tc>
          <w:tcPr>
            <w:tcW w:w="1701" w:type="dxa"/>
          </w:tcPr>
          <w:p w:rsidR="002061B8" w:rsidRPr="00912941" w:rsidRDefault="002061B8" w:rsidP="00715E36">
            <w:pPr>
              <w:ind w:firstLine="0"/>
              <w:jc w:val="center"/>
              <w:rPr>
                <w:sz w:val="16"/>
                <w:szCs w:val="16"/>
              </w:rPr>
            </w:pPr>
            <w:r w:rsidRPr="00912941">
              <w:rPr>
                <w:sz w:val="16"/>
                <w:szCs w:val="16"/>
              </w:rPr>
              <w:t>Место поставки (адрес)</w:t>
            </w:r>
          </w:p>
        </w:tc>
      </w:tr>
      <w:tr w:rsidR="002061B8" w:rsidRPr="00912941" w:rsidTr="00382AFA">
        <w:trPr>
          <w:trHeight w:val="214"/>
        </w:trPr>
        <w:tc>
          <w:tcPr>
            <w:tcW w:w="374" w:type="dxa"/>
          </w:tcPr>
          <w:p w:rsidR="002061B8" w:rsidRPr="00912941" w:rsidRDefault="002061B8" w:rsidP="00715E36">
            <w:pPr>
              <w:ind w:firstLine="0"/>
              <w:jc w:val="center"/>
              <w:rPr>
                <w:b/>
                <w:sz w:val="16"/>
                <w:szCs w:val="16"/>
              </w:rPr>
            </w:pPr>
            <w:r w:rsidRPr="00912941">
              <w:rPr>
                <w:b/>
                <w:sz w:val="16"/>
                <w:szCs w:val="16"/>
              </w:rPr>
              <w:t>1</w:t>
            </w:r>
          </w:p>
        </w:tc>
        <w:tc>
          <w:tcPr>
            <w:tcW w:w="2598" w:type="dxa"/>
            <w:tcBorders>
              <w:bottom w:val="single" w:sz="6" w:space="0" w:color="auto"/>
            </w:tcBorders>
          </w:tcPr>
          <w:p w:rsidR="002061B8" w:rsidRPr="00912941" w:rsidRDefault="002061B8" w:rsidP="00715E36">
            <w:pPr>
              <w:ind w:firstLine="0"/>
              <w:jc w:val="center"/>
              <w:rPr>
                <w:b/>
                <w:sz w:val="16"/>
                <w:szCs w:val="16"/>
              </w:rPr>
            </w:pPr>
            <w:r w:rsidRPr="00912941">
              <w:rPr>
                <w:b/>
                <w:sz w:val="16"/>
                <w:szCs w:val="16"/>
              </w:rPr>
              <w:t>2</w:t>
            </w:r>
          </w:p>
        </w:tc>
        <w:tc>
          <w:tcPr>
            <w:tcW w:w="1276" w:type="dxa"/>
            <w:tcBorders>
              <w:bottom w:val="single" w:sz="6" w:space="0" w:color="auto"/>
            </w:tcBorders>
          </w:tcPr>
          <w:p w:rsidR="002061B8" w:rsidRPr="00912941" w:rsidRDefault="002061B8" w:rsidP="00715E36">
            <w:pPr>
              <w:ind w:firstLine="0"/>
              <w:jc w:val="center"/>
              <w:rPr>
                <w:b/>
                <w:sz w:val="16"/>
                <w:szCs w:val="16"/>
              </w:rPr>
            </w:pPr>
            <w:r w:rsidRPr="00912941">
              <w:rPr>
                <w:b/>
                <w:sz w:val="16"/>
                <w:szCs w:val="16"/>
              </w:rPr>
              <w:t>3.1</w:t>
            </w:r>
          </w:p>
        </w:tc>
        <w:tc>
          <w:tcPr>
            <w:tcW w:w="1276" w:type="dxa"/>
            <w:tcBorders>
              <w:bottom w:val="single" w:sz="6" w:space="0" w:color="auto"/>
            </w:tcBorders>
          </w:tcPr>
          <w:p w:rsidR="002061B8" w:rsidRPr="00912941" w:rsidRDefault="002061B8" w:rsidP="00715E36">
            <w:pPr>
              <w:ind w:firstLine="0"/>
              <w:jc w:val="center"/>
              <w:rPr>
                <w:b/>
                <w:sz w:val="16"/>
                <w:szCs w:val="16"/>
              </w:rPr>
            </w:pPr>
            <w:r w:rsidRPr="00912941">
              <w:rPr>
                <w:b/>
                <w:sz w:val="16"/>
                <w:szCs w:val="16"/>
              </w:rPr>
              <w:t>3.2</w:t>
            </w:r>
          </w:p>
        </w:tc>
        <w:tc>
          <w:tcPr>
            <w:tcW w:w="1559" w:type="dxa"/>
            <w:tcBorders>
              <w:bottom w:val="single" w:sz="6" w:space="0" w:color="auto"/>
            </w:tcBorders>
          </w:tcPr>
          <w:p w:rsidR="002061B8" w:rsidRPr="00912941" w:rsidRDefault="002061B8" w:rsidP="00715E36">
            <w:pPr>
              <w:ind w:firstLine="0"/>
              <w:jc w:val="center"/>
              <w:rPr>
                <w:b/>
                <w:sz w:val="16"/>
                <w:szCs w:val="16"/>
              </w:rPr>
            </w:pPr>
            <w:r w:rsidRPr="00912941">
              <w:rPr>
                <w:b/>
                <w:sz w:val="16"/>
                <w:szCs w:val="16"/>
              </w:rPr>
              <w:t>4</w:t>
            </w:r>
          </w:p>
        </w:tc>
        <w:tc>
          <w:tcPr>
            <w:tcW w:w="1984" w:type="dxa"/>
            <w:tcBorders>
              <w:bottom w:val="single" w:sz="6" w:space="0" w:color="auto"/>
            </w:tcBorders>
          </w:tcPr>
          <w:p w:rsidR="002061B8" w:rsidRPr="00912941" w:rsidRDefault="002061B8" w:rsidP="00715E36">
            <w:pPr>
              <w:ind w:firstLine="0"/>
              <w:jc w:val="center"/>
              <w:rPr>
                <w:b/>
                <w:sz w:val="16"/>
                <w:szCs w:val="16"/>
              </w:rPr>
            </w:pPr>
            <w:r w:rsidRPr="00912941">
              <w:rPr>
                <w:b/>
                <w:sz w:val="16"/>
                <w:szCs w:val="16"/>
              </w:rPr>
              <w:t>5</w:t>
            </w:r>
          </w:p>
        </w:tc>
        <w:tc>
          <w:tcPr>
            <w:tcW w:w="1134" w:type="dxa"/>
            <w:tcBorders>
              <w:bottom w:val="single" w:sz="6" w:space="0" w:color="auto"/>
            </w:tcBorders>
          </w:tcPr>
          <w:p w:rsidR="002061B8" w:rsidRPr="00912941" w:rsidRDefault="002061B8" w:rsidP="00715E36">
            <w:pPr>
              <w:ind w:firstLine="0"/>
              <w:jc w:val="center"/>
              <w:rPr>
                <w:b/>
                <w:sz w:val="16"/>
                <w:szCs w:val="16"/>
              </w:rPr>
            </w:pPr>
            <w:r w:rsidRPr="00912941">
              <w:rPr>
                <w:b/>
                <w:sz w:val="16"/>
                <w:szCs w:val="16"/>
              </w:rPr>
              <w:t>6</w:t>
            </w:r>
          </w:p>
        </w:tc>
        <w:tc>
          <w:tcPr>
            <w:tcW w:w="1276" w:type="dxa"/>
            <w:tcBorders>
              <w:bottom w:val="single" w:sz="6" w:space="0" w:color="auto"/>
            </w:tcBorders>
          </w:tcPr>
          <w:p w:rsidR="002061B8" w:rsidRPr="00912941" w:rsidRDefault="002061B8" w:rsidP="00715E36">
            <w:pPr>
              <w:ind w:firstLine="0"/>
              <w:jc w:val="center"/>
              <w:rPr>
                <w:b/>
                <w:sz w:val="16"/>
                <w:szCs w:val="16"/>
              </w:rPr>
            </w:pPr>
            <w:r w:rsidRPr="00912941">
              <w:rPr>
                <w:b/>
                <w:sz w:val="16"/>
                <w:szCs w:val="16"/>
              </w:rPr>
              <w:t>7</w:t>
            </w:r>
          </w:p>
        </w:tc>
        <w:tc>
          <w:tcPr>
            <w:tcW w:w="1418" w:type="dxa"/>
            <w:tcBorders>
              <w:bottom w:val="single" w:sz="6" w:space="0" w:color="auto"/>
            </w:tcBorders>
          </w:tcPr>
          <w:p w:rsidR="002061B8" w:rsidRPr="00912941" w:rsidRDefault="002061B8" w:rsidP="00715E36">
            <w:pPr>
              <w:ind w:firstLine="0"/>
              <w:jc w:val="center"/>
              <w:rPr>
                <w:b/>
                <w:sz w:val="16"/>
                <w:szCs w:val="16"/>
              </w:rPr>
            </w:pPr>
            <w:r w:rsidRPr="00912941">
              <w:rPr>
                <w:b/>
                <w:sz w:val="16"/>
                <w:szCs w:val="16"/>
              </w:rPr>
              <w:t>8.1</w:t>
            </w:r>
          </w:p>
        </w:tc>
        <w:tc>
          <w:tcPr>
            <w:tcW w:w="1701" w:type="dxa"/>
            <w:tcBorders>
              <w:bottom w:val="single" w:sz="6" w:space="0" w:color="auto"/>
            </w:tcBorders>
          </w:tcPr>
          <w:p w:rsidR="002061B8" w:rsidRPr="00912941" w:rsidRDefault="002061B8" w:rsidP="00715E36">
            <w:pPr>
              <w:ind w:firstLine="0"/>
              <w:jc w:val="center"/>
              <w:rPr>
                <w:b/>
                <w:sz w:val="16"/>
                <w:szCs w:val="16"/>
              </w:rPr>
            </w:pPr>
            <w:r w:rsidRPr="00912941">
              <w:rPr>
                <w:b/>
                <w:sz w:val="16"/>
                <w:szCs w:val="16"/>
              </w:rPr>
              <w:t>8.2</w:t>
            </w:r>
          </w:p>
        </w:tc>
      </w:tr>
      <w:tr w:rsidR="002061B8" w:rsidRPr="005C3A9E" w:rsidTr="002061B8">
        <w:trPr>
          <w:trHeight w:val="55"/>
        </w:trPr>
        <w:tc>
          <w:tcPr>
            <w:tcW w:w="374" w:type="dxa"/>
          </w:tcPr>
          <w:p w:rsidR="002061B8" w:rsidRPr="00912941" w:rsidRDefault="002061B8" w:rsidP="00715E36">
            <w:pPr>
              <w:ind w:firstLine="0"/>
              <w:rPr>
                <w:sz w:val="16"/>
                <w:szCs w:val="16"/>
              </w:rPr>
            </w:pPr>
            <w:r w:rsidRPr="00912941">
              <w:rPr>
                <w:sz w:val="16"/>
                <w:szCs w:val="16"/>
              </w:rPr>
              <w:t>1</w:t>
            </w:r>
          </w:p>
        </w:tc>
        <w:tc>
          <w:tcPr>
            <w:tcW w:w="2598" w:type="dxa"/>
            <w:tcBorders>
              <w:top w:val="single" w:sz="6" w:space="0" w:color="auto"/>
              <w:bottom w:val="single" w:sz="6" w:space="0" w:color="auto"/>
            </w:tcBorders>
          </w:tcPr>
          <w:p w:rsidR="002061B8" w:rsidRPr="00912941" w:rsidRDefault="00382AFA" w:rsidP="00382AFA">
            <w:pPr>
              <w:ind w:firstLine="0"/>
              <w:jc w:val="left"/>
              <w:rPr>
                <w:sz w:val="16"/>
                <w:szCs w:val="16"/>
              </w:rPr>
            </w:pPr>
            <w:r w:rsidRPr="00382AFA">
              <w:rPr>
                <w:sz w:val="16"/>
                <w:szCs w:val="16"/>
              </w:rPr>
              <w:t>Поставка дизельного топлив</w:t>
            </w:r>
            <w:r>
              <w:rPr>
                <w:sz w:val="16"/>
                <w:szCs w:val="16"/>
              </w:rPr>
              <w:t>а ЕВРО летнее сорт С (ДТ-Л-К5)</w:t>
            </w:r>
          </w:p>
        </w:tc>
        <w:tc>
          <w:tcPr>
            <w:tcW w:w="1276" w:type="dxa"/>
            <w:tcBorders>
              <w:top w:val="single" w:sz="6" w:space="0" w:color="auto"/>
              <w:bottom w:val="single" w:sz="6" w:space="0" w:color="auto"/>
            </w:tcBorders>
          </w:tcPr>
          <w:p w:rsidR="002061B8" w:rsidRPr="00912941" w:rsidRDefault="00382AFA" w:rsidP="00715E36">
            <w:pPr>
              <w:ind w:firstLine="0"/>
              <w:jc w:val="center"/>
              <w:rPr>
                <w:sz w:val="16"/>
                <w:szCs w:val="16"/>
              </w:rPr>
            </w:pPr>
            <w:r>
              <w:rPr>
                <w:sz w:val="16"/>
                <w:szCs w:val="16"/>
              </w:rPr>
              <w:t>47 044 800</w:t>
            </w:r>
            <w:r w:rsidR="002061B8" w:rsidRPr="00912941">
              <w:rPr>
                <w:sz w:val="16"/>
                <w:szCs w:val="16"/>
                <w:lang w:val="en-US"/>
              </w:rPr>
              <w:t>,00</w:t>
            </w:r>
            <w:r w:rsidR="002061B8" w:rsidRPr="00912941">
              <w:rPr>
                <w:sz w:val="16"/>
                <w:szCs w:val="16"/>
              </w:rPr>
              <w:t xml:space="preserve"> (включая НДС)</w:t>
            </w:r>
          </w:p>
          <w:p w:rsidR="002061B8" w:rsidRPr="00912941" w:rsidRDefault="002061B8" w:rsidP="00715E36">
            <w:pPr>
              <w:ind w:firstLine="0"/>
              <w:jc w:val="center"/>
              <w:rPr>
                <w:sz w:val="16"/>
                <w:szCs w:val="16"/>
              </w:rPr>
            </w:pPr>
          </w:p>
        </w:tc>
        <w:tc>
          <w:tcPr>
            <w:tcW w:w="1276" w:type="dxa"/>
            <w:tcBorders>
              <w:top w:val="single" w:sz="6" w:space="0" w:color="auto"/>
              <w:bottom w:val="single" w:sz="6" w:space="0" w:color="auto"/>
            </w:tcBorders>
          </w:tcPr>
          <w:p w:rsidR="002061B8" w:rsidRPr="00912941" w:rsidRDefault="002061B8" w:rsidP="00715E36">
            <w:pPr>
              <w:ind w:firstLine="0"/>
              <w:jc w:val="center"/>
              <w:rPr>
                <w:sz w:val="16"/>
                <w:szCs w:val="16"/>
              </w:rPr>
            </w:pPr>
            <w:proofErr w:type="gramStart"/>
            <w:r w:rsidRPr="00912941">
              <w:rPr>
                <w:sz w:val="16"/>
                <w:szCs w:val="16"/>
              </w:rPr>
              <w:t>российский  рубль</w:t>
            </w:r>
            <w:proofErr w:type="gramEnd"/>
          </w:p>
          <w:p w:rsidR="002061B8" w:rsidRPr="00912941" w:rsidRDefault="002061B8" w:rsidP="00715E36">
            <w:pPr>
              <w:ind w:firstLine="0"/>
              <w:jc w:val="center"/>
              <w:rPr>
                <w:sz w:val="16"/>
                <w:szCs w:val="16"/>
              </w:rPr>
            </w:pPr>
          </w:p>
        </w:tc>
        <w:tc>
          <w:tcPr>
            <w:tcW w:w="1559" w:type="dxa"/>
            <w:tcBorders>
              <w:top w:val="single" w:sz="6" w:space="0" w:color="auto"/>
              <w:bottom w:val="single" w:sz="6" w:space="0" w:color="auto"/>
            </w:tcBorders>
          </w:tcPr>
          <w:p w:rsidR="00C90263" w:rsidRPr="00C90263" w:rsidRDefault="00C90263" w:rsidP="00C90263">
            <w:pPr>
              <w:ind w:left="-52" w:firstLine="0"/>
              <w:jc w:val="left"/>
              <w:rPr>
                <w:sz w:val="16"/>
                <w:szCs w:val="16"/>
              </w:rPr>
            </w:pPr>
            <w:r w:rsidRPr="00C90263">
              <w:rPr>
                <w:sz w:val="16"/>
                <w:szCs w:val="16"/>
              </w:rPr>
              <w:t>19.20.21.315</w:t>
            </w:r>
          </w:p>
          <w:p w:rsidR="002061B8" w:rsidRPr="00912941" w:rsidRDefault="00C90263" w:rsidP="00C90263">
            <w:pPr>
              <w:ind w:left="-52" w:firstLine="0"/>
              <w:jc w:val="left"/>
              <w:rPr>
                <w:sz w:val="16"/>
                <w:szCs w:val="16"/>
              </w:rPr>
            </w:pPr>
            <w:r w:rsidRPr="00C90263">
              <w:rPr>
                <w:sz w:val="16"/>
                <w:szCs w:val="16"/>
              </w:rPr>
              <w:t>Топливо дизельное летнее экологического класса К5</w:t>
            </w:r>
          </w:p>
        </w:tc>
        <w:tc>
          <w:tcPr>
            <w:tcW w:w="1984" w:type="dxa"/>
            <w:tcBorders>
              <w:top w:val="single" w:sz="6" w:space="0" w:color="auto"/>
              <w:bottom w:val="single" w:sz="6" w:space="0" w:color="auto"/>
            </w:tcBorders>
          </w:tcPr>
          <w:p w:rsidR="002061B8" w:rsidRPr="00912941" w:rsidRDefault="00473711" w:rsidP="00715E36">
            <w:pPr>
              <w:ind w:left="-52" w:firstLine="0"/>
              <w:jc w:val="center"/>
              <w:rPr>
                <w:sz w:val="16"/>
                <w:szCs w:val="16"/>
              </w:rPr>
            </w:pPr>
            <w:r w:rsidRPr="00912941">
              <w:rPr>
                <w:sz w:val="16"/>
                <w:szCs w:val="16"/>
              </w:rPr>
              <w:t>19.20.1 Производство жидкого топлива</w:t>
            </w:r>
          </w:p>
        </w:tc>
        <w:tc>
          <w:tcPr>
            <w:tcW w:w="1134" w:type="dxa"/>
            <w:tcBorders>
              <w:top w:val="single" w:sz="6" w:space="0" w:color="auto"/>
              <w:bottom w:val="single" w:sz="6" w:space="0" w:color="auto"/>
            </w:tcBorders>
          </w:tcPr>
          <w:p w:rsidR="002061B8" w:rsidRPr="00912941" w:rsidRDefault="00473711" w:rsidP="00715E36">
            <w:pPr>
              <w:ind w:left="-52" w:right="-24" w:firstLine="0"/>
              <w:jc w:val="center"/>
              <w:rPr>
                <w:sz w:val="16"/>
                <w:szCs w:val="16"/>
              </w:rPr>
            </w:pPr>
            <w:r w:rsidRPr="00912941">
              <w:rPr>
                <w:sz w:val="16"/>
                <w:szCs w:val="16"/>
              </w:rPr>
              <w:t>Тонна</w:t>
            </w:r>
          </w:p>
        </w:tc>
        <w:tc>
          <w:tcPr>
            <w:tcW w:w="1276" w:type="dxa"/>
            <w:tcBorders>
              <w:top w:val="single" w:sz="6" w:space="0" w:color="auto"/>
              <w:bottom w:val="single" w:sz="6" w:space="0" w:color="auto"/>
            </w:tcBorders>
          </w:tcPr>
          <w:p w:rsidR="002061B8" w:rsidRPr="00912941" w:rsidRDefault="00382AFA" w:rsidP="00715E36">
            <w:pPr>
              <w:ind w:left="-52" w:firstLine="0"/>
              <w:jc w:val="center"/>
              <w:rPr>
                <w:sz w:val="16"/>
                <w:szCs w:val="16"/>
              </w:rPr>
            </w:pPr>
            <w:r>
              <w:rPr>
                <w:sz w:val="16"/>
                <w:szCs w:val="16"/>
              </w:rPr>
              <w:t>810</w:t>
            </w:r>
          </w:p>
        </w:tc>
        <w:tc>
          <w:tcPr>
            <w:tcW w:w="1418" w:type="dxa"/>
            <w:tcBorders>
              <w:top w:val="single" w:sz="6" w:space="0" w:color="auto"/>
              <w:bottom w:val="single" w:sz="6" w:space="0" w:color="auto"/>
            </w:tcBorders>
          </w:tcPr>
          <w:p w:rsidR="002061B8" w:rsidRPr="00912941" w:rsidRDefault="002061B8" w:rsidP="00715E36">
            <w:pPr>
              <w:ind w:firstLine="0"/>
              <w:jc w:val="center"/>
              <w:rPr>
                <w:sz w:val="16"/>
                <w:szCs w:val="16"/>
              </w:rPr>
            </w:pPr>
            <w:r w:rsidRPr="00912941">
              <w:rPr>
                <w:sz w:val="16"/>
                <w:szCs w:val="16"/>
              </w:rPr>
              <w:t>г. Москва</w:t>
            </w:r>
          </w:p>
        </w:tc>
        <w:tc>
          <w:tcPr>
            <w:tcW w:w="1701" w:type="dxa"/>
            <w:tcBorders>
              <w:top w:val="single" w:sz="6" w:space="0" w:color="auto"/>
              <w:bottom w:val="single" w:sz="6" w:space="0" w:color="auto"/>
            </w:tcBorders>
          </w:tcPr>
          <w:p w:rsidR="002061B8" w:rsidRPr="00057AAA" w:rsidRDefault="002061B8" w:rsidP="00715E36">
            <w:pPr>
              <w:ind w:firstLine="0"/>
              <w:jc w:val="center"/>
              <w:rPr>
                <w:sz w:val="16"/>
                <w:szCs w:val="16"/>
              </w:rPr>
            </w:pPr>
            <w:r w:rsidRPr="00912941">
              <w:rPr>
                <w:sz w:val="16"/>
                <w:szCs w:val="16"/>
              </w:rPr>
              <w:t>г. Москва, Заводское шоссе, д.2</w:t>
            </w:r>
          </w:p>
        </w:tc>
      </w:tr>
    </w:tbl>
    <w:p w:rsidR="005C3A9E" w:rsidRPr="005C3A9E" w:rsidRDefault="005C3A9E" w:rsidP="005C3A9E">
      <w:pPr>
        <w:ind w:firstLine="0"/>
        <w:jc w:val="left"/>
        <w:rPr>
          <w:bCs/>
          <w:sz w:val="20"/>
          <w:szCs w:val="20"/>
        </w:rPr>
      </w:pPr>
    </w:p>
    <w:p w:rsidR="00495DAA" w:rsidRDefault="00495DAA" w:rsidP="00495DAA">
      <w:pPr>
        <w:pStyle w:val="a9"/>
        <w:jc w:val="both"/>
        <w:sectPr w:rsidR="00495DAA" w:rsidSect="002A60AA">
          <w:pgSz w:w="16838" w:h="11906" w:orient="landscape"/>
          <w:pgMar w:top="1701" w:right="1134" w:bottom="850" w:left="1134" w:header="708" w:footer="708" w:gutter="0"/>
          <w:cols w:space="708"/>
          <w:docGrid w:linePitch="360"/>
        </w:sectPr>
      </w:pPr>
      <w:bookmarkStart w:id="18" w:name="_Toc392487741"/>
      <w:bookmarkStart w:id="19" w:name="_Toc392489445"/>
    </w:p>
    <w:p w:rsidR="002A60AA" w:rsidRPr="00951507" w:rsidRDefault="002A60AA" w:rsidP="004F1D30">
      <w:pPr>
        <w:pStyle w:val="a9"/>
        <w:spacing w:before="100" w:beforeAutospacing="1" w:after="100" w:afterAutospacing="1"/>
        <w:rPr>
          <w:rFonts w:ascii="Times New Roman" w:hAnsi="Times New Roman" w:cs="Times New Roman"/>
          <w:sz w:val="28"/>
          <w:szCs w:val="28"/>
        </w:rPr>
      </w:pPr>
      <w:r w:rsidRPr="00951507">
        <w:rPr>
          <w:rFonts w:ascii="Times New Roman" w:hAnsi="Times New Roman" w:cs="Times New Roman"/>
          <w:sz w:val="28"/>
          <w:szCs w:val="28"/>
        </w:rPr>
        <w:t xml:space="preserve">Блок </w:t>
      </w:r>
      <w:r w:rsidR="00EC733F" w:rsidRPr="00951507">
        <w:rPr>
          <w:rFonts w:ascii="Times New Roman" w:hAnsi="Times New Roman" w:cs="Times New Roman"/>
          <w:sz w:val="28"/>
          <w:szCs w:val="28"/>
        </w:rPr>
        <w:t>2</w:t>
      </w:r>
      <w:r w:rsidRPr="00951507">
        <w:rPr>
          <w:rFonts w:ascii="Times New Roman" w:hAnsi="Times New Roman" w:cs="Times New Roman"/>
          <w:sz w:val="28"/>
          <w:szCs w:val="28"/>
        </w:rPr>
        <w:t xml:space="preserve"> «Техническое задание»</w:t>
      </w:r>
      <w:bookmarkEnd w:id="18"/>
      <w:bookmarkEnd w:id="19"/>
    </w:p>
    <w:p w:rsidR="00425AA0" w:rsidRPr="00382AFA" w:rsidRDefault="00425AA0" w:rsidP="00951507">
      <w:pPr>
        <w:suppressAutoHyphens/>
        <w:jc w:val="center"/>
        <w:rPr>
          <w:b/>
          <w:szCs w:val="24"/>
          <w:highlight w:val="yellow"/>
        </w:rPr>
      </w:pPr>
    </w:p>
    <w:p w:rsidR="00425AA0" w:rsidRPr="00382AFA" w:rsidRDefault="00425AA0" w:rsidP="00951507">
      <w:pPr>
        <w:suppressAutoHyphens/>
        <w:jc w:val="center"/>
        <w:rPr>
          <w:b/>
          <w:szCs w:val="24"/>
          <w:highlight w:val="yellow"/>
        </w:rPr>
      </w:pPr>
    </w:p>
    <w:p w:rsidR="007E38A3" w:rsidRPr="007E38A3" w:rsidRDefault="007E38A3" w:rsidP="007E38A3">
      <w:pPr>
        <w:tabs>
          <w:tab w:val="clear" w:pos="1134"/>
        </w:tabs>
        <w:kinsoku/>
        <w:overflowPunct/>
        <w:autoSpaceDE/>
        <w:autoSpaceDN/>
        <w:ind w:firstLine="0"/>
        <w:jc w:val="center"/>
        <w:rPr>
          <w:b/>
          <w:sz w:val="22"/>
          <w:szCs w:val="22"/>
        </w:rPr>
      </w:pPr>
      <w:r w:rsidRPr="007E38A3">
        <w:rPr>
          <w:b/>
          <w:sz w:val="22"/>
          <w:szCs w:val="22"/>
        </w:rPr>
        <w:t xml:space="preserve">Техническое задание </w:t>
      </w:r>
    </w:p>
    <w:p w:rsidR="007E38A3" w:rsidRPr="007E38A3" w:rsidRDefault="007E38A3" w:rsidP="007E38A3">
      <w:pPr>
        <w:tabs>
          <w:tab w:val="clear" w:pos="1134"/>
        </w:tabs>
        <w:kinsoku/>
        <w:overflowPunct/>
        <w:autoSpaceDE/>
        <w:autoSpaceDN/>
        <w:ind w:firstLine="0"/>
        <w:jc w:val="center"/>
        <w:rPr>
          <w:b/>
          <w:sz w:val="22"/>
          <w:szCs w:val="22"/>
        </w:rPr>
      </w:pPr>
      <w:r w:rsidRPr="007E38A3">
        <w:rPr>
          <w:b/>
          <w:sz w:val="22"/>
          <w:szCs w:val="22"/>
        </w:rPr>
        <w:t xml:space="preserve"> на поставку дизельного топлива </w:t>
      </w:r>
    </w:p>
    <w:p w:rsidR="007E38A3" w:rsidRPr="007E38A3" w:rsidRDefault="007E38A3" w:rsidP="007E38A3">
      <w:pPr>
        <w:tabs>
          <w:tab w:val="clear" w:pos="1134"/>
        </w:tabs>
        <w:kinsoku/>
        <w:overflowPunct/>
        <w:autoSpaceDE/>
        <w:autoSpaceDN/>
        <w:ind w:firstLine="0"/>
        <w:jc w:val="left"/>
        <w:rPr>
          <w:sz w:val="22"/>
          <w:szCs w:val="22"/>
        </w:rPr>
      </w:pPr>
    </w:p>
    <w:p w:rsidR="007E38A3" w:rsidRPr="007E38A3" w:rsidRDefault="007E38A3" w:rsidP="007E38A3">
      <w:pPr>
        <w:tabs>
          <w:tab w:val="clear" w:pos="1134"/>
        </w:tabs>
        <w:kinsoku/>
        <w:overflowPunct/>
        <w:autoSpaceDE/>
        <w:autoSpaceDN/>
        <w:ind w:firstLine="0"/>
        <w:jc w:val="left"/>
        <w:rPr>
          <w:sz w:val="20"/>
          <w:szCs w:val="20"/>
        </w:rPr>
      </w:pPr>
      <w:r w:rsidRPr="007E38A3">
        <w:rPr>
          <w:sz w:val="20"/>
          <w:szCs w:val="20"/>
        </w:rPr>
        <w:t>1. Предмет поставки:</w:t>
      </w:r>
    </w:p>
    <w:p w:rsidR="007E38A3" w:rsidRPr="007E38A3" w:rsidRDefault="007E38A3" w:rsidP="007E38A3">
      <w:pPr>
        <w:tabs>
          <w:tab w:val="clear" w:pos="1134"/>
          <w:tab w:val="left" w:pos="284"/>
        </w:tabs>
        <w:kinsoku/>
        <w:overflowPunct/>
        <w:autoSpaceDE/>
        <w:autoSpaceDN/>
        <w:spacing w:line="276" w:lineRule="auto"/>
        <w:ind w:firstLine="1"/>
        <w:jc w:val="left"/>
        <w:rPr>
          <w:sz w:val="20"/>
          <w:szCs w:val="20"/>
        </w:rPr>
      </w:pPr>
      <w:r w:rsidRPr="007E38A3">
        <w:rPr>
          <w:sz w:val="20"/>
          <w:szCs w:val="20"/>
        </w:rPr>
        <w:t xml:space="preserve">- дизельное топливо следующих марок: ДТ ЕВРО межсезонное </w:t>
      </w:r>
      <w:r w:rsidR="00642DDD" w:rsidRPr="00732DA9">
        <w:rPr>
          <w:sz w:val="20"/>
          <w:szCs w:val="20"/>
        </w:rPr>
        <w:t>сорт Е или</w:t>
      </w:r>
      <w:r w:rsidR="00642DDD" w:rsidRPr="005770FE">
        <w:rPr>
          <w:sz w:val="20"/>
          <w:szCs w:val="20"/>
        </w:rPr>
        <w:t xml:space="preserve"> сорт </w:t>
      </w:r>
      <w:r w:rsidR="00642DDD" w:rsidRPr="005770FE">
        <w:rPr>
          <w:sz w:val="20"/>
          <w:szCs w:val="20"/>
          <w:lang w:val="en-US"/>
        </w:rPr>
        <w:t>F</w:t>
      </w:r>
      <w:r w:rsidR="00642DDD" w:rsidRPr="005770FE">
        <w:rPr>
          <w:sz w:val="20"/>
          <w:szCs w:val="20"/>
        </w:rPr>
        <w:t xml:space="preserve"> </w:t>
      </w:r>
      <w:r w:rsidRPr="007E38A3">
        <w:rPr>
          <w:sz w:val="20"/>
          <w:szCs w:val="20"/>
        </w:rPr>
        <w:t>(ДТ-Е-К5), ДТ ЕВРО летнее сорт С (ДТ-Л-К5).</w:t>
      </w:r>
    </w:p>
    <w:p w:rsidR="007E38A3" w:rsidRPr="007E38A3" w:rsidRDefault="007E38A3" w:rsidP="007E38A3">
      <w:pPr>
        <w:tabs>
          <w:tab w:val="clear" w:pos="1134"/>
        </w:tabs>
        <w:kinsoku/>
        <w:overflowPunct/>
        <w:autoSpaceDE/>
        <w:autoSpaceDN/>
        <w:ind w:firstLine="0"/>
        <w:rPr>
          <w:sz w:val="20"/>
          <w:szCs w:val="20"/>
        </w:rPr>
      </w:pPr>
      <w:r w:rsidRPr="007E38A3">
        <w:rPr>
          <w:sz w:val="20"/>
          <w:szCs w:val="20"/>
        </w:rPr>
        <w:t xml:space="preserve">соответствующие Технического регламента Таможенного союза ТР ТС 013/2011 «О требованиях к автомобильному и авиационному бензину, дизельному и судовому топливу, топливу для реактивных двигателей и мазуту», утвержденного Решением Комиссии Таможенного Союза от 18.10.2011г. № 826. </w:t>
      </w:r>
    </w:p>
    <w:p w:rsidR="007E38A3" w:rsidRPr="007E38A3" w:rsidRDefault="007E38A3" w:rsidP="007E38A3">
      <w:pPr>
        <w:tabs>
          <w:tab w:val="clear" w:pos="1134"/>
        </w:tabs>
        <w:kinsoku/>
        <w:overflowPunct/>
        <w:autoSpaceDE/>
        <w:autoSpaceDN/>
        <w:ind w:firstLine="0"/>
        <w:jc w:val="left"/>
        <w:rPr>
          <w:sz w:val="20"/>
          <w:szCs w:val="20"/>
        </w:rPr>
      </w:pPr>
      <w:r w:rsidRPr="007E38A3">
        <w:rPr>
          <w:sz w:val="20"/>
          <w:szCs w:val="20"/>
        </w:rPr>
        <w:t xml:space="preserve">2. Период поставки: март - июнь 2019г. включительно. </w:t>
      </w:r>
    </w:p>
    <w:p w:rsidR="007E38A3" w:rsidRPr="007E38A3" w:rsidRDefault="007E38A3" w:rsidP="007E38A3">
      <w:pPr>
        <w:tabs>
          <w:tab w:val="clear" w:pos="1134"/>
        </w:tabs>
        <w:kinsoku/>
        <w:overflowPunct/>
        <w:autoSpaceDE/>
        <w:autoSpaceDN/>
        <w:ind w:firstLine="0"/>
        <w:jc w:val="left"/>
        <w:rPr>
          <w:sz w:val="20"/>
          <w:szCs w:val="20"/>
        </w:rPr>
      </w:pPr>
      <w:r w:rsidRPr="007E38A3">
        <w:rPr>
          <w:sz w:val="20"/>
          <w:szCs w:val="20"/>
        </w:rPr>
        <w:t>3. Номенклатура, объем и способ поставки:</w:t>
      </w:r>
    </w:p>
    <w:p w:rsidR="007E38A3" w:rsidRPr="007E38A3" w:rsidRDefault="007E38A3" w:rsidP="007E38A3">
      <w:pPr>
        <w:tabs>
          <w:tab w:val="clear" w:pos="1134"/>
        </w:tabs>
        <w:kinsoku/>
        <w:overflowPunct/>
        <w:autoSpaceDE/>
        <w:autoSpaceDN/>
        <w:ind w:firstLine="0"/>
        <w:jc w:val="left"/>
        <w:rPr>
          <w:sz w:val="20"/>
          <w:szCs w:val="20"/>
        </w:rPr>
      </w:pPr>
      <w:r w:rsidRPr="007E38A3">
        <w:rPr>
          <w:sz w:val="20"/>
          <w:szCs w:val="20"/>
        </w:rPr>
        <w:t xml:space="preserve">  </w:t>
      </w:r>
    </w:p>
    <w:tbl>
      <w:tblPr>
        <w:tblW w:w="10490" w:type="dxa"/>
        <w:tblInd w:w="-601" w:type="dxa"/>
        <w:tblLayout w:type="fixed"/>
        <w:tblLook w:val="04A0" w:firstRow="1" w:lastRow="0" w:firstColumn="1" w:lastColumn="0" w:noHBand="0" w:noVBand="1"/>
      </w:tblPr>
      <w:tblGrid>
        <w:gridCol w:w="567"/>
        <w:gridCol w:w="1560"/>
        <w:gridCol w:w="1276"/>
        <w:gridCol w:w="1701"/>
        <w:gridCol w:w="2835"/>
        <w:gridCol w:w="2551"/>
      </w:tblGrid>
      <w:tr w:rsidR="007E38A3" w:rsidRPr="007E38A3" w:rsidTr="00C06428">
        <w:trPr>
          <w:trHeight w:val="63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7E38A3" w:rsidRPr="007E38A3" w:rsidRDefault="007E38A3" w:rsidP="007E38A3">
            <w:pPr>
              <w:tabs>
                <w:tab w:val="clear" w:pos="1134"/>
              </w:tabs>
              <w:kinsoku/>
              <w:overflowPunct/>
              <w:autoSpaceDE/>
              <w:autoSpaceDN/>
              <w:ind w:firstLine="0"/>
              <w:jc w:val="center"/>
              <w:rPr>
                <w:sz w:val="20"/>
                <w:szCs w:val="20"/>
              </w:rPr>
            </w:pPr>
            <w:r w:rsidRPr="007E38A3">
              <w:rPr>
                <w:sz w:val="20"/>
                <w:szCs w:val="20"/>
              </w:rPr>
              <w:t>№ п/п</w:t>
            </w:r>
          </w:p>
        </w:tc>
        <w:tc>
          <w:tcPr>
            <w:tcW w:w="1560" w:type="dxa"/>
            <w:tcBorders>
              <w:top w:val="single" w:sz="4" w:space="0" w:color="auto"/>
              <w:left w:val="nil"/>
              <w:bottom w:val="single" w:sz="4" w:space="0" w:color="auto"/>
              <w:right w:val="single" w:sz="4" w:space="0" w:color="auto"/>
            </w:tcBorders>
            <w:shd w:val="clear" w:color="auto" w:fill="auto"/>
            <w:hideMark/>
          </w:tcPr>
          <w:p w:rsidR="007E38A3" w:rsidRPr="007E38A3" w:rsidRDefault="007E38A3" w:rsidP="007E38A3">
            <w:pPr>
              <w:tabs>
                <w:tab w:val="clear" w:pos="1134"/>
              </w:tabs>
              <w:kinsoku/>
              <w:overflowPunct/>
              <w:autoSpaceDE/>
              <w:autoSpaceDN/>
              <w:ind w:firstLine="0"/>
              <w:jc w:val="center"/>
              <w:rPr>
                <w:sz w:val="20"/>
                <w:szCs w:val="20"/>
              </w:rPr>
            </w:pPr>
            <w:r w:rsidRPr="007E38A3">
              <w:rPr>
                <w:sz w:val="20"/>
                <w:szCs w:val="20"/>
              </w:rPr>
              <w:t>Наименование продукции</w:t>
            </w:r>
          </w:p>
        </w:tc>
        <w:tc>
          <w:tcPr>
            <w:tcW w:w="1276" w:type="dxa"/>
            <w:tcBorders>
              <w:top w:val="single" w:sz="4" w:space="0" w:color="auto"/>
              <w:left w:val="nil"/>
              <w:bottom w:val="single" w:sz="4" w:space="0" w:color="auto"/>
              <w:right w:val="single" w:sz="4" w:space="0" w:color="auto"/>
            </w:tcBorders>
            <w:shd w:val="clear" w:color="auto" w:fill="auto"/>
            <w:hideMark/>
          </w:tcPr>
          <w:p w:rsidR="007E38A3" w:rsidRPr="007E38A3" w:rsidRDefault="007E38A3" w:rsidP="007E38A3">
            <w:pPr>
              <w:tabs>
                <w:tab w:val="clear" w:pos="1134"/>
              </w:tabs>
              <w:kinsoku/>
              <w:overflowPunct/>
              <w:autoSpaceDE/>
              <w:autoSpaceDN/>
              <w:ind w:firstLine="0"/>
              <w:jc w:val="center"/>
              <w:rPr>
                <w:sz w:val="20"/>
                <w:szCs w:val="20"/>
              </w:rPr>
            </w:pPr>
            <w:r w:rsidRPr="007E38A3">
              <w:rPr>
                <w:sz w:val="20"/>
                <w:szCs w:val="20"/>
              </w:rPr>
              <w:t>Количество</w:t>
            </w:r>
          </w:p>
          <w:p w:rsidR="007E38A3" w:rsidRPr="007E38A3" w:rsidRDefault="007E38A3" w:rsidP="007E38A3">
            <w:pPr>
              <w:tabs>
                <w:tab w:val="clear" w:pos="1134"/>
              </w:tabs>
              <w:kinsoku/>
              <w:overflowPunct/>
              <w:autoSpaceDE/>
              <w:autoSpaceDN/>
              <w:ind w:firstLine="0"/>
              <w:jc w:val="center"/>
              <w:rPr>
                <w:sz w:val="20"/>
                <w:szCs w:val="20"/>
              </w:rPr>
            </w:pPr>
            <w:r w:rsidRPr="007E38A3">
              <w:rPr>
                <w:sz w:val="20"/>
                <w:szCs w:val="20"/>
              </w:rPr>
              <w:t>(тонн)</w:t>
            </w:r>
          </w:p>
          <w:p w:rsidR="007E38A3" w:rsidRPr="007E38A3" w:rsidRDefault="007E38A3" w:rsidP="007E38A3">
            <w:pPr>
              <w:tabs>
                <w:tab w:val="clear" w:pos="1134"/>
              </w:tabs>
              <w:kinsoku/>
              <w:overflowPunct/>
              <w:autoSpaceDE/>
              <w:autoSpaceDN/>
              <w:ind w:firstLine="0"/>
              <w:jc w:val="center"/>
              <w:rPr>
                <w:sz w:val="20"/>
                <w:szCs w:val="20"/>
              </w:rPr>
            </w:pPr>
            <w:r w:rsidRPr="007E38A3">
              <w:rPr>
                <w:sz w:val="20"/>
                <w:szCs w:val="20"/>
              </w:rPr>
              <w:t>(+/-15%)</w:t>
            </w:r>
          </w:p>
        </w:tc>
        <w:tc>
          <w:tcPr>
            <w:tcW w:w="1701" w:type="dxa"/>
            <w:tcBorders>
              <w:top w:val="single" w:sz="4" w:space="0" w:color="auto"/>
              <w:left w:val="nil"/>
              <w:bottom w:val="single" w:sz="4" w:space="0" w:color="auto"/>
              <w:right w:val="single" w:sz="4" w:space="0" w:color="auto"/>
            </w:tcBorders>
          </w:tcPr>
          <w:p w:rsidR="007E38A3" w:rsidRPr="007E38A3" w:rsidRDefault="007E38A3" w:rsidP="007E38A3">
            <w:pPr>
              <w:tabs>
                <w:tab w:val="clear" w:pos="1134"/>
              </w:tabs>
              <w:kinsoku/>
              <w:overflowPunct/>
              <w:autoSpaceDE/>
              <w:autoSpaceDN/>
              <w:ind w:firstLine="0"/>
              <w:jc w:val="center"/>
              <w:rPr>
                <w:sz w:val="20"/>
                <w:szCs w:val="20"/>
              </w:rPr>
            </w:pPr>
            <w:r w:rsidRPr="007E38A3">
              <w:rPr>
                <w:sz w:val="20"/>
                <w:szCs w:val="20"/>
              </w:rPr>
              <w:t>Способ доставки</w:t>
            </w:r>
          </w:p>
        </w:tc>
        <w:tc>
          <w:tcPr>
            <w:tcW w:w="2835" w:type="dxa"/>
            <w:tcBorders>
              <w:top w:val="single" w:sz="4" w:space="0" w:color="auto"/>
              <w:left w:val="nil"/>
              <w:bottom w:val="single" w:sz="4" w:space="0" w:color="auto"/>
              <w:right w:val="single" w:sz="4" w:space="0" w:color="auto"/>
            </w:tcBorders>
          </w:tcPr>
          <w:p w:rsidR="007E38A3" w:rsidRPr="007E38A3" w:rsidRDefault="007E38A3" w:rsidP="007E38A3">
            <w:pPr>
              <w:tabs>
                <w:tab w:val="clear" w:pos="1134"/>
              </w:tabs>
              <w:kinsoku/>
              <w:overflowPunct/>
              <w:autoSpaceDE/>
              <w:autoSpaceDN/>
              <w:ind w:firstLine="0"/>
              <w:jc w:val="center"/>
              <w:rPr>
                <w:sz w:val="20"/>
                <w:szCs w:val="20"/>
              </w:rPr>
            </w:pPr>
            <w:r w:rsidRPr="007E38A3">
              <w:rPr>
                <w:sz w:val="20"/>
                <w:szCs w:val="20"/>
              </w:rPr>
              <w:t>График доставки,</w:t>
            </w:r>
          </w:p>
          <w:p w:rsidR="007E38A3" w:rsidRPr="007E38A3" w:rsidRDefault="007E38A3" w:rsidP="007E38A3">
            <w:pPr>
              <w:tabs>
                <w:tab w:val="clear" w:pos="1134"/>
              </w:tabs>
              <w:kinsoku/>
              <w:overflowPunct/>
              <w:autoSpaceDE/>
              <w:autoSpaceDN/>
              <w:ind w:firstLine="0"/>
              <w:jc w:val="center"/>
              <w:rPr>
                <w:sz w:val="20"/>
                <w:szCs w:val="20"/>
              </w:rPr>
            </w:pPr>
            <w:r w:rsidRPr="007E38A3">
              <w:rPr>
                <w:sz w:val="20"/>
                <w:szCs w:val="20"/>
              </w:rPr>
              <w:t>номенклатура</w:t>
            </w:r>
          </w:p>
          <w:p w:rsidR="007E38A3" w:rsidRPr="007E38A3" w:rsidRDefault="007E38A3" w:rsidP="007E38A3">
            <w:pPr>
              <w:tabs>
                <w:tab w:val="clear" w:pos="1134"/>
              </w:tabs>
              <w:kinsoku/>
              <w:overflowPunct/>
              <w:autoSpaceDE/>
              <w:autoSpaceDN/>
              <w:ind w:firstLine="0"/>
              <w:jc w:val="center"/>
              <w:rPr>
                <w:sz w:val="20"/>
                <w:szCs w:val="20"/>
              </w:rPr>
            </w:pPr>
            <w:r w:rsidRPr="007E38A3">
              <w:rPr>
                <w:sz w:val="20"/>
                <w:szCs w:val="20"/>
              </w:rPr>
              <w:t>(+/-15%)</w:t>
            </w:r>
          </w:p>
        </w:tc>
        <w:tc>
          <w:tcPr>
            <w:tcW w:w="2551" w:type="dxa"/>
            <w:tcBorders>
              <w:top w:val="single" w:sz="4" w:space="0" w:color="auto"/>
              <w:left w:val="single" w:sz="4" w:space="0" w:color="auto"/>
              <w:bottom w:val="single" w:sz="4" w:space="0" w:color="auto"/>
              <w:right w:val="single" w:sz="4" w:space="0" w:color="auto"/>
            </w:tcBorders>
          </w:tcPr>
          <w:p w:rsidR="007E38A3" w:rsidRPr="007E38A3" w:rsidRDefault="007E38A3" w:rsidP="007E38A3">
            <w:pPr>
              <w:tabs>
                <w:tab w:val="clear" w:pos="1134"/>
              </w:tabs>
              <w:kinsoku/>
              <w:overflowPunct/>
              <w:autoSpaceDE/>
              <w:autoSpaceDN/>
              <w:ind w:firstLine="0"/>
              <w:jc w:val="center"/>
              <w:rPr>
                <w:sz w:val="20"/>
                <w:szCs w:val="20"/>
              </w:rPr>
            </w:pPr>
            <w:r w:rsidRPr="007E38A3">
              <w:rPr>
                <w:sz w:val="20"/>
                <w:szCs w:val="20"/>
              </w:rPr>
              <w:t>Дополнительные условия</w:t>
            </w:r>
          </w:p>
        </w:tc>
      </w:tr>
      <w:tr w:rsidR="007E38A3" w:rsidRPr="007E38A3" w:rsidTr="00C06428">
        <w:trPr>
          <w:trHeight w:val="4077"/>
        </w:trPr>
        <w:tc>
          <w:tcPr>
            <w:tcW w:w="567" w:type="dxa"/>
            <w:tcBorders>
              <w:top w:val="nil"/>
              <w:left w:val="single" w:sz="4" w:space="0" w:color="auto"/>
              <w:bottom w:val="single" w:sz="4" w:space="0" w:color="auto"/>
              <w:right w:val="single" w:sz="4" w:space="0" w:color="auto"/>
            </w:tcBorders>
            <w:shd w:val="clear" w:color="auto" w:fill="auto"/>
            <w:hideMark/>
          </w:tcPr>
          <w:p w:rsidR="007E38A3" w:rsidRPr="007E38A3" w:rsidRDefault="007E38A3" w:rsidP="007E38A3">
            <w:pPr>
              <w:tabs>
                <w:tab w:val="clear" w:pos="1134"/>
              </w:tabs>
              <w:kinsoku/>
              <w:overflowPunct/>
              <w:autoSpaceDE/>
              <w:autoSpaceDN/>
              <w:ind w:firstLine="0"/>
              <w:rPr>
                <w:sz w:val="20"/>
                <w:szCs w:val="20"/>
              </w:rPr>
            </w:pPr>
            <w:r w:rsidRPr="007E38A3">
              <w:rPr>
                <w:sz w:val="20"/>
                <w:szCs w:val="20"/>
              </w:rPr>
              <w:t>1</w:t>
            </w:r>
          </w:p>
          <w:p w:rsidR="007E38A3" w:rsidRPr="007E38A3" w:rsidRDefault="007E38A3" w:rsidP="007E38A3">
            <w:pPr>
              <w:tabs>
                <w:tab w:val="clear" w:pos="1134"/>
              </w:tabs>
              <w:kinsoku/>
              <w:overflowPunct/>
              <w:autoSpaceDE/>
              <w:autoSpaceDN/>
              <w:ind w:firstLine="0"/>
              <w:rPr>
                <w:sz w:val="20"/>
                <w:szCs w:val="20"/>
              </w:rPr>
            </w:pPr>
          </w:p>
          <w:p w:rsidR="007E38A3" w:rsidRPr="007E38A3" w:rsidRDefault="007E38A3" w:rsidP="007E38A3">
            <w:pPr>
              <w:tabs>
                <w:tab w:val="clear" w:pos="1134"/>
              </w:tabs>
              <w:kinsoku/>
              <w:overflowPunct/>
              <w:autoSpaceDE/>
              <w:autoSpaceDN/>
              <w:ind w:firstLine="0"/>
              <w:rPr>
                <w:sz w:val="20"/>
                <w:szCs w:val="20"/>
              </w:rPr>
            </w:pPr>
          </w:p>
          <w:p w:rsidR="007E38A3" w:rsidRPr="007E38A3" w:rsidRDefault="007E38A3" w:rsidP="007E38A3">
            <w:pPr>
              <w:tabs>
                <w:tab w:val="clear" w:pos="1134"/>
              </w:tabs>
              <w:kinsoku/>
              <w:overflowPunct/>
              <w:autoSpaceDE/>
              <w:autoSpaceDN/>
              <w:ind w:firstLine="0"/>
              <w:rPr>
                <w:sz w:val="20"/>
                <w:szCs w:val="20"/>
              </w:rPr>
            </w:pPr>
          </w:p>
          <w:p w:rsidR="007E38A3" w:rsidRPr="007E38A3" w:rsidRDefault="007E38A3" w:rsidP="007E38A3">
            <w:pPr>
              <w:tabs>
                <w:tab w:val="clear" w:pos="1134"/>
              </w:tabs>
              <w:kinsoku/>
              <w:overflowPunct/>
              <w:autoSpaceDE/>
              <w:autoSpaceDN/>
              <w:ind w:firstLine="0"/>
              <w:rPr>
                <w:sz w:val="20"/>
                <w:szCs w:val="20"/>
              </w:rPr>
            </w:pPr>
          </w:p>
          <w:p w:rsidR="007E38A3" w:rsidRPr="007E38A3" w:rsidRDefault="007E38A3" w:rsidP="007E38A3">
            <w:pPr>
              <w:tabs>
                <w:tab w:val="clear" w:pos="1134"/>
              </w:tabs>
              <w:kinsoku/>
              <w:overflowPunct/>
              <w:autoSpaceDE/>
              <w:autoSpaceDN/>
              <w:ind w:firstLine="0"/>
              <w:rPr>
                <w:sz w:val="20"/>
                <w:szCs w:val="20"/>
              </w:rPr>
            </w:pPr>
          </w:p>
          <w:p w:rsidR="007E38A3" w:rsidRPr="007E38A3" w:rsidRDefault="007E38A3" w:rsidP="007E38A3">
            <w:pPr>
              <w:tabs>
                <w:tab w:val="clear" w:pos="1134"/>
              </w:tabs>
              <w:kinsoku/>
              <w:overflowPunct/>
              <w:autoSpaceDE/>
              <w:autoSpaceDN/>
              <w:ind w:firstLine="0"/>
              <w:rPr>
                <w:sz w:val="20"/>
                <w:szCs w:val="20"/>
              </w:rPr>
            </w:pPr>
          </w:p>
          <w:p w:rsidR="007E38A3" w:rsidRPr="007E38A3" w:rsidRDefault="007E38A3" w:rsidP="007E38A3">
            <w:pPr>
              <w:tabs>
                <w:tab w:val="clear" w:pos="1134"/>
              </w:tabs>
              <w:kinsoku/>
              <w:overflowPunct/>
              <w:autoSpaceDE/>
              <w:autoSpaceDN/>
              <w:ind w:firstLine="0"/>
              <w:rPr>
                <w:sz w:val="20"/>
                <w:szCs w:val="20"/>
              </w:rPr>
            </w:pPr>
          </w:p>
        </w:tc>
        <w:tc>
          <w:tcPr>
            <w:tcW w:w="1560" w:type="dxa"/>
            <w:tcBorders>
              <w:top w:val="nil"/>
              <w:left w:val="nil"/>
              <w:bottom w:val="single" w:sz="4" w:space="0" w:color="auto"/>
              <w:right w:val="single" w:sz="4" w:space="0" w:color="auto"/>
            </w:tcBorders>
            <w:shd w:val="clear" w:color="auto" w:fill="auto"/>
            <w:hideMark/>
          </w:tcPr>
          <w:p w:rsidR="007E38A3" w:rsidRPr="007E38A3" w:rsidRDefault="007E38A3" w:rsidP="007E38A3">
            <w:pPr>
              <w:tabs>
                <w:tab w:val="clear" w:pos="1134"/>
              </w:tabs>
              <w:kinsoku/>
              <w:overflowPunct/>
              <w:autoSpaceDE/>
              <w:autoSpaceDN/>
              <w:ind w:firstLine="0"/>
              <w:jc w:val="left"/>
              <w:rPr>
                <w:sz w:val="18"/>
                <w:szCs w:val="18"/>
              </w:rPr>
            </w:pPr>
            <w:r w:rsidRPr="007E38A3">
              <w:rPr>
                <w:sz w:val="20"/>
                <w:szCs w:val="20"/>
              </w:rPr>
              <w:t xml:space="preserve">дизельное топливо следующих марок: ДТ ЕВРО межсезонное сорт </w:t>
            </w:r>
            <w:r w:rsidRPr="007E38A3">
              <w:rPr>
                <w:sz w:val="20"/>
                <w:szCs w:val="20"/>
                <w:lang w:val="en-US"/>
              </w:rPr>
              <w:t>F</w:t>
            </w:r>
            <w:r w:rsidRPr="007E38A3">
              <w:rPr>
                <w:sz w:val="20"/>
                <w:szCs w:val="20"/>
              </w:rPr>
              <w:t xml:space="preserve"> (ДТ-Е-К5), ДТ ЕВРО летнее сорт С (ДТ-Л-К5)</w:t>
            </w:r>
          </w:p>
        </w:tc>
        <w:tc>
          <w:tcPr>
            <w:tcW w:w="1276" w:type="dxa"/>
            <w:tcBorders>
              <w:top w:val="nil"/>
              <w:left w:val="nil"/>
              <w:bottom w:val="single" w:sz="4" w:space="0" w:color="auto"/>
              <w:right w:val="single" w:sz="4" w:space="0" w:color="auto"/>
            </w:tcBorders>
            <w:shd w:val="clear" w:color="auto" w:fill="auto"/>
            <w:noWrap/>
            <w:hideMark/>
          </w:tcPr>
          <w:p w:rsidR="007E38A3" w:rsidRPr="007E38A3" w:rsidRDefault="007E38A3" w:rsidP="007E38A3">
            <w:pPr>
              <w:tabs>
                <w:tab w:val="clear" w:pos="1134"/>
              </w:tabs>
              <w:kinsoku/>
              <w:overflowPunct/>
              <w:autoSpaceDE/>
              <w:autoSpaceDN/>
              <w:ind w:firstLine="0"/>
              <w:jc w:val="center"/>
              <w:rPr>
                <w:sz w:val="20"/>
                <w:szCs w:val="20"/>
              </w:rPr>
            </w:pPr>
            <w:r w:rsidRPr="007E38A3">
              <w:rPr>
                <w:sz w:val="20"/>
                <w:szCs w:val="20"/>
              </w:rPr>
              <w:t>930</w:t>
            </w:r>
          </w:p>
        </w:tc>
        <w:tc>
          <w:tcPr>
            <w:tcW w:w="1701" w:type="dxa"/>
            <w:tcBorders>
              <w:top w:val="nil"/>
              <w:left w:val="nil"/>
              <w:bottom w:val="single" w:sz="4" w:space="0" w:color="auto"/>
              <w:right w:val="single" w:sz="4" w:space="0" w:color="auto"/>
            </w:tcBorders>
          </w:tcPr>
          <w:p w:rsidR="007E38A3" w:rsidRPr="007E38A3" w:rsidRDefault="007E38A3" w:rsidP="007E38A3">
            <w:pPr>
              <w:tabs>
                <w:tab w:val="clear" w:pos="1134"/>
              </w:tabs>
              <w:kinsoku/>
              <w:overflowPunct/>
              <w:autoSpaceDE/>
              <w:autoSpaceDN/>
              <w:spacing w:after="200" w:line="276" w:lineRule="auto"/>
              <w:ind w:firstLine="0"/>
              <w:jc w:val="left"/>
              <w:rPr>
                <w:sz w:val="20"/>
                <w:szCs w:val="20"/>
              </w:rPr>
            </w:pPr>
            <w:r w:rsidRPr="007E38A3">
              <w:rPr>
                <w:sz w:val="20"/>
                <w:szCs w:val="20"/>
              </w:rPr>
              <w:t>Автомобильным транспортом</w:t>
            </w:r>
          </w:p>
        </w:tc>
        <w:tc>
          <w:tcPr>
            <w:tcW w:w="2835" w:type="dxa"/>
            <w:tcBorders>
              <w:top w:val="nil"/>
              <w:left w:val="nil"/>
              <w:bottom w:val="single" w:sz="4" w:space="0" w:color="auto"/>
              <w:right w:val="single" w:sz="4" w:space="0" w:color="auto"/>
            </w:tcBorders>
          </w:tcPr>
          <w:p w:rsidR="007E38A3" w:rsidRPr="007E38A3" w:rsidRDefault="007E38A3" w:rsidP="007E38A3">
            <w:pPr>
              <w:tabs>
                <w:tab w:val="clear" w:pos="1134"/>
              </w:tabs>
              <w:kinsoku/>
              <w:overflowPunct/>
              <w:autoSpaceDE/>
              <w:autoSpaceDN/>
              <w:ind w:firstLine="0"/>
              <w:jc w:val="left"/>
              <w:rPr>
                <w:sz w:val="18"/>
                <w:szCs w:val="18"/>
              </w:rPr>
            </w:pPr>
          </w:p>
          <w:p w:rsidR="007E38A3" w:rsidRPr="007E38A3" w:rsidRDefault="007E38A3" w:rsidP="007E38A3">
            <w:pPr>
              <w:tabs>
                <w:tab w:val="clear" w:pos="1134"/>
              </w:tabs>
              <w:kinsoku/>
              <w:overflowPunct/>
              <w:autoSpaceDE/>
              <w:autoSpaceDN/>
              <w:ind w:firstLine="0"/>
              <w:jc w:val="left"/>
              <w:rPr>
                <w:sz w:val="18"/>
                <w:szCs w:val="18"/>
              </w:rPr>
            </w:pPr>
            <w:r w:rsidRPr="007E38A3">
              <w:rPr>
                <w:b/>
                <w:sz w:val="18"/>
                <w:szCs w:val="18"/>
              </w:rPr>
              <w:t>Март:</w:t>
            </w:r>
            <w:r w:rsidRPr="007E38A3">
              <w:rPr>
                <w:sz w:val="18"/>
                <w:szCs w:val="18"/>
              </w:rPr>
              <w:t xml:space="preserve"> </w:t>
            </w:r>
            <w:r w:rsidRPr="007E38A3">
              <w:rPr>
                <w:sz w:val="20"/>
                <w:szCs w:val="20"/>
              </w:rPr>
              <w:t xml:space="preserve">ДТ ЕВРО межсезонное </w:t>
            </w:r>
            <w:r w:rsidR="00642DDD" w:rsidRPr="00732DA9">
              <w:rPr>
                <w:sz w:val="20"/>
                <w:szCs w:val="20"/>
              </w:rPr>
              <w:t>сорт Е или</w:t>
            </w:r>
            <w:r w:rsidR="00642DDD" w:rsidRPr="00642DDD">
              <w:rPr>
                <w:sz w:val="20"/>
                <w:szCs w:val="20"/>
              </w:rPr>
              <w:t xml:space="preserve"> </w:t>
            </w:r>
            <w:r w:rsidR="00642DDD">
              <w:rPr>
                <w:sz w:val="20"/>
                <w:szCs w:val="20"/>
              </w:rPr>
              <w:t xml:space="preserve">сорт </w:t>
            </w:r>
            <w:r w:rsidR="00642DDD" w:rsidRPr="00642DDD">
              <w:rPr>
                <w:sz w:val="20"/>
                <w:szCs w:val="20"/>
              </w:rPr>
              <w:t>F</w:t>
            </w:r>
            <w:r w:rsidR="00642DDD">
              <w:rPr>
                <w:sz w:val="20"/>
                <w:szCs w:val="20"/>
              </w:rPr>
              <w:t xml:space="preserve"> </w:t>
            </w:r>
            <w:r w:rsidRPr="007E38A3">
              <w:rPr>
                <w:sz w:val="20"/>
                <w:szCs w:val="20"/>
              </w:rPr>
              <w:t>(ДТ-Е-К5)</w:t>
            </w:r>
            <w:r w:rsidRPr="007E38A3">
              <w:rPr>
                <w:sz w:val="18"/>
                <w:szCs w:val="18"/>
              </w:rPr>
              <w:t xml:space="preserve"> </w:t>
            </w:r>
          </w:p>
          <w:p w:rsidR="007E38A3" w:rsidRPr="007E38A3" w:rsidRDefault="007E38A3" w:rsidP="007E38A3">
            <w:pPr>
              <w:tabs>
                <w:tab w:val="clear" w:pos="1134"/>
              </w:tabs>
              <w:kinsoku/>
              <w:overflowPunct/>
              <w:autoSpaceDE/>
              <w:autoSpaceDN/>
              <w:ind w:firstLine="0"/>
              <w:jc w:val="left"/>
              <w:rPr>
                <w:sz w:val="18"/>
                <w:szCs w:val="18"/>
              </w:rPr>
            </w:pPr>
            <w:r w:rsidRPr="007E38A3">
              <w:rPr>
                <w:sz w:val="18"/>
                <w:szCs w:val="18"/>
              </w:rPr>
              <w:t xml:space="preserve">          120 т.- с 21 по 31.03.19г. </w:t>
            </w:r>
          </w:p>
          <w:p w:rsidR="007E38A3" w:rsidRPr="007E38A3" w:rsidRDefault="007E38A3" w:rsidP="007E38A3">
            <w:pPr>
              <w:tabs>
                <w:tab w:val="clear" w:pos="1134"/>
              </w:tabs>
              <w:kinsoku/>
              <w:overflowPunct/>
              <w:autoSpaceDE/>
              <w:autoSpaceDN/>
              <w:ind w:firstLine="0"/>
              <w:jc w:val="left"/>
              <w:rPr>
                <w:sz w:val="20"/>
                <w:szCs w:val="20"/>
              </w:rPr>
            </w:pPr>
            <w:r w:rsidRPr="007E38A3">
              <w:rPr>
                <w:b/>
                <w:sz w:val="18"/>
                <w:szCs w:val="18"/>
              </w:rPr>
              <w:t>Апрель:</w:t>
            </w:r>
            <w:r w:rsidRPr="007E38A3">
              <w:rPr>
                <w:sz w:val="18"/>
                <w:szCs w:val="18"/>
              </w:rPr>
              <w:t xml:space="preserve"> </w:t>
            </w:r>
            <w:r w:rsidRPr="007E38A3">
              <w:rPr>
                <w:sz w:val="20"/>
                <w:szCs w:val="20"/>
              </w:rPr>
              <w:t>ДТ ЕВРО летнее сорт С (ДТ-Л-К5).</w:t>
            </w:r>
          </w:p>
          <w:p w:rsidR="007E38A3" w:rsidRPr="007E38A3" w:rsidRDefault="007E38A3" w:rsidP="007E38A3">
            <w:pPr>
              <w:tabs>
                <w:tab w:val="clear" w:pos="1134"/>
              </w:tabs>
              <w:kinsoku/>
              <w:overflowPunct/>
              <w:autoSpaceDE/>
              <w:autoSpaceDN/>
              <w:ind w:firstLine="0"/>
              <w:jc w:val="left"/>
              <w:rPr>
                <w:sz w:val="18"/>
                <w:szCs w:val="18"/>
              </w:rPr>
            </w:pPr>
            <w:r w:rsidRPr="007E38A3">
              <w:rPr>
                <w:sz w:val="18"/>
                <w:szCs w:val="18"/>
              </w:rPr>
              <w:t xml:space="preserve">          90 т.- с 01 по 10.04.19г.</w:t>
            </w:r>
          </w:p>
          <w:p w:rsidR="007E38A3" w:rsidRPr="007E38A3" w:rsidRDefault="007E38A3" w:rsidP="007E38A3">
            <w:pPr>
              <w:tabs>
                <w:tab w:val="clear" w:pos="1134"/>
              </w:tabs>
              <w:kinsoku/>
              <w:overflowPunct/>
              <w:autoSpaceDE/>
              <w:autoSpaceDN/>
              <w:ind w:firstLine="0"/>
              <w:jc w:val="left"/>
              <w:rPr>
                <w:sz w:val="18"/>
                <w:szCs w:val="18"/>
              </w:rPr>
            </w:pPr>
            <w:r w:rsidRPr="007E38A3">
              <w:rPr>
                <w:sz w:val="18"/>
                <w:szCs w:val="18"/>
              </w:rPr>
              <w:t xml:space="preserve">          90 т.- с 11 по 20.04.19г.</w:t>
            </w:r>
          </w:p>
          <w:p w:rsidR="007E38A3" w:rsidRPr="007E38A3" w:rsidRDefault="007E38A3" w:rsidP="007E38A3">
            <w:pPr>
              <w:tabs>
                <w:tab w:val="clear" w:pos="1134"/>
              </w:tabs>
              <w:kinsoku/>
              <w:overflowPunct/>
              <w:autoSpaceDE/>
              <w:autoSpaceDN/>
              <w:ind w:firstLine="0"/>
              <w:jc w:val="left"/>
              <w:rPr>
                <w:sz w:val="18"/>
                <w:szCs w:val="18"/>
              </w:rPr>
            </w:pPr>
            <w:r w:rsidRPr="007E38A3">
              <w:rPr>
                <w:sz w:val="18"/>
                <w:szCs w:val="18"/>
              </w:rPr>
              <w:t xml:space="preserve">          90 т.- с 21 по 30.04.19г.</w:t>
            </w:r>
          </w:p>
          <w:p w:rsidR="007E38A3" w:rsidRPr="007E38A3" w:rsidRDefault="007E38A3" w:rsidP="007E38A3">
            <w:pPr>
              <w:tabs>
                <w:tab w:val="clear" w:pos="1134"/>
              </w:tabs>
              <w:kinsoku/>
              <w:overflowPunct/>
              <w:autoSpaceDE/>
              <w:autoSpaceDN/>
              <w:ind w:firstLine="0"/>
              <w:jc w:val="left"/>
              <w:rPr>
                <w:sz w:val="20"/>
                <w:szCs w:val="20"/>
              </w:rPr>
            </w:pPr>
            <w:r w:rsidRPr="007E38A3">
              <w:rPr>
                <w:b/>
                <w:sz w:val="18"/>
                <w:szCs w:val="18"/>
              </w:rPr>
              <w:t>Май:</w:t>
            </w:r>
            <w:r w:rsidRPr="007E38A3">
              <w:rPr>
                <w:sz w:val="18"/>
                <w:szCs w:val="18"/>
              </w:rPr>
              <w:t xml:space="preserve"> </w:t>
            </w:r>
            <w:r w:rsidRPr="007E38A3">
              <w:rPr>
                <w:sz w:val="20"/>
                <w:szCs w:val="20"/>
              </w:rPr>
              <w:t>ДТ ЕВРО летнее сорт С (ДТ-Л-К5).</w:t>
            </w:r>
          </w:p>
          <w:p w:rsidR="007E38A3" w:rsidRPr="007E38A3" w:rsidRDefault="007E38A3" w:rsidP="007E38A3">
            <w:pPr>
              <w:tabs>
                <w:tab w:val="clear" w:pos="1134"/>
              </w:tabs>
              <w:kinsoku/>
              <w:overflowPunct/>
              <w:autoSpaceDE/>
              <w:autoSpaceDN/>
              <w:ind w:firstLine="0"/>
              <w:jc w:val="left"/>
              <w:rPr>
                <w:sz w:val="18"/>
                <w:szCs w:val="18"/>
              </w:rPr>
            </w:pPr>
            <w:r w:rsidRPr="007E38A3">
              <w:rPr>
                <w:sz w:val="18"/>
                <w:szCs w:val="18"/>
              </w:rPr>
              <w:t xml:space="preserve">          90 т.- с 01 по 10.05.19г.</w:t>
            </w:r>
          </w:p>
          <w:p w:rsidR="007E38A3" w:rsidRPr="007E38A3" w:rsidRDefault="007E38A3" w:rsidP="007E38A3">
            <w:pPr>
              <w:tabs>
                <w:tab w:val="clear" w:pos="1134"/>
              </w:tabs>
              <w:kinsoku/>
              <w:overflowPunct/>
              <w:autoSpaceDE/>
              <w:autoSpaceDN/>
              <w:ind w:firstLine="0"/>
              <w:jc w:val="left"/>
              <w:rPr>
                <w:sz w:val="18"/>
                <w:szCs w:val="18"/>
              </w:rPr>
            </w:pPr>
            <w:r w:rsidRPr="007E38A3">
              <w:rPr>
                <w:sz w:val="18"/>
                <w:szCs w:val="18"/>
              </w:rPr>
              <w:t xml:space="preserve">          90 т.- с 11 по 20.05.19г.</w:t>
            </w:r>
          </w:p>
          <w:p w:rsidR="007E38A3" w:rsidRPr="007E38A3" w:rsidRDefault="007E38A3" w:rsidP="007E38A3">
            <w:pPr>
              <w:tabs>
                <w:tab w:val="clear" w:pos="1134"/>
              </w:tabs>
              <w:kinsoku/>
              <w:overflowPunct/>
              <w:autoSpaceDE/>
              <w:autoSpaceDN/>
              <w:ind w:firstLine="0"/>
              <w:jc w:val="left"/>
              <w:rPr>
                <w:sz w:val="18"/>
                <w:szCs w:val="18"/>
              </w:rPr>
            </w:pPr>
            <w:r w:rsidRPr="007E38A3">
              <w:rPr>
                <w:sz w:val="18"/>
                <w:szCs w:val="18"/>
              </w:rPr>
              <w:t xml:space="preserve">          90 т.- с 21 по 31.05.19г.</w:t>
            </w:r>
          </w:p>
          <w:p w:rsidR="007E38A3" w:rsidRPr="007E38A3" w:rsidRDefault="007E38A3" w:rsidP="007E38A3">
            <w:pPr>
              <w:tabs>
                <w:tab w:val="clear" w:pos="1134"/>
              </w:tabs>
              <w:kinsoku/>
              <w:overflowPunct/>
              <w:autoSpaceDE/>
              <w:autoSpaceDN/>
              <w:ind w:firstLine="0"/>
              <w:jc w:val="left"/>
              <w:rPr>
                <w:sz w:val="20"/>
                <w:szCs w:val="20"/>
              </w:rPr>
            </w:pPr>
            <w:r w:rsidRPr="007E38A3">
              <w:rPr>
                <w:b/>
                <w:sz w:val="18"/>
                <w:szCs w:val="18"/>
              </w:rPr>
              <w:t>Июнь:</w:t>
            </w:r>
            <w:r w:rsidRPr="007E38A3">
              <w:rPr>
                <w:sz w:val="18"/>
                <w:szCs w:val="18"/>
              </w:rPr>
              <w:t xml:space="preserve"> </w:t>
            </w:r>
            <w:r w:rsidRPr="007E38A3">
              <w:rPr>
                <w:sz w:val="20"/>
                <w:szCs w:val="20"/>
              </w:rPr>
              <w:t>ДТ ЕВРО летнее сорт С (ДТ-Л-К5).</w:t>
            </w:r>
          </w:p>
          <w:p w:rsidR="007E38A3" w:rsidRPr="007E38A3" w:rsidRDefault="007E38A3" w:rsidP="007E38A3">
            <w:pPr>
              <w:tabs>
                <w:tab w:val="clear" w:pos="1134"/>
              </w:tabs>
              <w:kinsoku/>
              <w:overflowPunct/>
              <w:autoSpaceDE/>
              <w:autoSpaceDN/>
              <w:ind w:firstLine="0"/>
              <w:jc w:val="left"/>
              <w:rPr>
                <w:sz w:val="18"/>
                <w:szCs w:val="18"/>
              </w:rPr>
            </w:pPr>
            <w:r w:rsidRPr="007E38A3">
              <w:rPr>
                <w:sz w:val="18"/>
                <w:szCs w:val="18"/>
              </w:rPr>
              <w:t xml:space="preserve">          90 т.- с 01 по 10.06.19г.</w:t>
            </w:r>
          </w:p>
          <w:p w:rsidR="007E38A3" w:rsidRPr="007E38A3" w:rsidRDefault="007E38A3" w:rsidP="007E38A3">
            <w:pPr>
              <w:tabs>
                <w:tab w:val="clear" w:pos="1134"/>
              </w:tabs>
              <w:kinsoku/>
              <w:overflowPunct/>
              <w:autoSpaceDE/>
              <w:autoSpaceDN/>
              <w:ind w:firstLine="0"/>
              <w:jc w:val="left"/>
              <w:rPr>
                <w:sz w:val="18"/>
                <w:szCs w:val="18"/>
              </w:rPr>
            </w:pPr>
            <w:r w:rsidRPr="007E38A3">
              <w:rPr>
                <w:sz w:val="18"/>
                <w:szCs w:val="18"/>
              </w:rPr>
              <w:t xml:space="preserve">          90 т.- с 11 по 20.06.19г.</w:t>
            </w:r>
          </w:p>
          <w:p w:rsidR="007E38A3" w:rsidRPr="007E38A3" w:rsidRDefault="007E38A3" w:rsidP="007E38A3">
            <w:pPr>
              <w:tabs>
                <w:tab w:val="clear" w:pos="1134"/>
              </w:tabs>
              <w:kinsoku/>
              <w:overflowPunct/>
              <w:autoSpaceDE/>
              <w:autoSpaceDN/>
              <w:ind w:firstLine="0"/>
              <w:jc w:val="left"/>
              <w:rPr>
                <w:sz w:val="18"/>
                <w:szCs w:val="18"/>
              </w:rPr>
            </w:pPr>
            <w:r w:rsidRPr="007E38A3">
              <w:rPr>
                <w:sz w:val="18"/>
                <w:szCs w:val="18"/>
              </w:rPr>
              <w:t xml:space="preserve">          90 т.- с 21 по 30.06.19г.</w:t>
            </w:r>
          </w:p>
        </w:tc>
        <w:tc>
          <w:tcPr>
            <w:tcW w:w="2551" w:type="dxa"/>
            <w:tcBorders>
              <w:top w:val="nil"/>
              <w:left w:val="single" w:sz="4" w:space="0" w:color="auto"/>
              <w:bottom w:val="single" w:sz="4" w:space="0" w:color="auto"/>
              <w:right w:val="single" w:sz="4" w:space="0" w:color="auto"/>
            </w:tcBorders>
          </w:tcPr>
          <w:p w:rsidR="007E38A3" w:rsidRPr="007E38A3" w:rsidRDefault="007E38A3" w:rsidP="007E38A3">
            <w:pPr>
              <w:tabs>
                <w:tab w:val="clear" w:pos="1134"/>
              </w:tabs>
              <w:kinsoku/>
              <w:overflowPunct/>
              <w:autoSpaceDE/>
              <w:autoSpaceDN/>
              <w:spacing w:after="200" w:line="276" w:lineRule="auto"/>
              <w:ind w:firstLine="0"/>
              <w:jc w:val="left"/>
              <w:rPr>
                <w:sz w:val="18"/>
                <w:szCs w:val="18"/>
              </w:rPr>
            </w:pPr>
            <w:r w:rsidRPr="007E38A3">
              <w:rPr>
                <w:sz w:val="18"/>
                <w:szCs w:val="18"/>
              </w:rPr>
              <w:t>Включение в пакет товарно-сопроводительной документации: предоставление действующего свидетельства на поверку автоцистерны уполномоченной организацией и калибровочной таблицы на горловину автоцистерны</w:t>
            </w:r>
          </w:p>
        </w:tc>
      </w:tr>
    </w:tbl>
    <w:p w:rsidR="007E38A3" w:rsidRPr="007E38A3" w:rsidRDefault="007E38A3" w:rsidP="007E38A3">
      <w:pPr>
        <w:tabs>
          <w:tab w:val="clear" w:pos="1134"/>
        </w:tabs>
        <w:kinsoku/>
        <w:overflowPunct/>
        <w:autoSpaceDE/>
        <w:autoSpaceDN/>
        <w:ind w:firstLine="0"/>
        <w:jc w:val="left"/>
        <w:rPr>
          <w:sz w:val="20"/>
          <w:szCs w:val="20"/>
        </w:rPr>
      </w:pPr>
      <w:r w:rsidRPr="007E38A3">
        <w:rPr>
          <w:sz w:val="20"/>
          <w:szCs w:val="20"/>
        </w:rPr>
        <w:t>4. Базис отгрузки: Без ограничений.</w:t>
      </w:r>
    </w:p>
    <w:p w:rsidR="007E38A3" w:rsidRPr="007E38A3" w:rsidRDefault="007E38A3" w:rsidP="007E38A3">
      <w:pPr>
        <w:tabs>
          <w:tab w:val="clear" w:pos="1134"/>
        </w:tabs>
        <w:kinsoku/>
        <w:overflowPunct/>
        <w:autoSpaceDE/>
        <w:autoSpaceDN/>
        <w:ind w:firstLine="0"/>
        <w:jc w:val="left"/>
        <w:rPr>
          <w:sz w:val="20"/>
          <w:szCs w:val="20"/>
        </w:rPr>
      </w:pPr>
      <w:r w:rsidRPr="007E38A3">
        <w:rPr>
          <w:sz w:val="20"/>
          <w:szCs w:val="20"/>
        </w:rPr>
        <w:t>5.</w:t>
      </w:r>
      <w:r w:rsidRPr="007E38A3">
        <w:rPr>
          <w:rFonts w:ascii="Calibri" w:hAnsi="Calibri"/>
          <w:color w:val="000000"/>
          <w:sz w:val="20"/>
          <w:szCs w:val="20"/>
        </w:rPr>
        <w:t xml:space="preserve"> </w:t>
      </w:r>
      <w:r w:rsidRPr="007E38A3">
        <w:rPr>
          <w:sz w:val="20"/>
          <w:szCs w:val="20"/>
        </w:rPr>
        <w:t>Базис поставки: франко-склад ГСМ ЗАО «</w:t>
      </w:r>
      <w:proofErr w:type="gramStart"/>
      <w:r w:rsidRPr="007E38A3">
        <w:rPr>
          <w:sz w:val="20"/>
          <w:szCs w:val="20"/>
        </w:rPr>
        <w:t>Топливо-заправочный</w:t>
      </w:r>
      <w:proofErr w:type="gramEnd"/>
      <w:r w:rsidRPr="007E38A3">
        <w:rPr>
          <w:sz w:val="20"/>
          <w:szCs w:val="20"/>
        </w:rPr>
        <w:t xml:space="preserve"> сервис», расположенный по адресу: Россия, г. Москва, аэропорт Внуково, Заводское шоссе стр. 2</w:t>
      </w:r>
    </w:p>
    <w:p w:rsidR="007E38A3" w:rsidRPr="007E38A3" w:rsidRDefault="007E38A3" w:rsidP="007E38A3">
      <w:pPr>
        <w:tabs>
          <w:tab w:val="clear" w:pos="1134"/>
        </w:tabs>
        <w:kinsoku/>
        <w:overflowPunct/>
        <w:autoSpaceDE/>
        <w:autoSpaceDN/>
        <w:ind w:firstLine="0"/>
        <w:jc w:val="left"/>
        <w:rPr>
          <w:sz w:val="20"/>
          <w:szCs w:val="20"/>
        </w:rPr>
      </w:pPr>
      <w:r w:rsidRPr="007E38A3">
        <w:rPr>
          <w:sz w:val="20"/>
          <w:szCs w:val="20"/>
        </w:rPr>
        <w:t xml:space="preserve">6. Поставки должны осуществляться автотранспортом Поставщика или с привлечением специализированной транспортной компании по перевозке светлых </w:t>
      </w:r>
      <w:proofErr w:type="gramStart"/>
      <w:r w:rsidRPr="007E38A3">
        <w:rPr>
          <w:sz w:val="20"/>
          <w:szCs w:val="20"/>
        </w:rPr>
        <w:t>нефтепродуктов,  по</w:t>
      </w:r>
      <w:proofErr w:type="gramEnd"/>
      <w:r w:rsidRPr="007E38A3">
        <w:rPr>
          <w:sz w:val="20"/>
          <w:szCs w:val="20"/>
        </w:rPr>
        <w:t xml:space="preserve"> графику, предварительно согласованному с ЗАО «Топливо-заправочный сервис»  партиями в количестве от 20 тонн и более. Требование к перевозчику наличие «Свидетельства о допуске транспортного средства к перевозкам опасных грузов» на каждое транспортное средство осуществляющее перевозку ГСМ. </w:t>
      </w:r>
    </w:p>
    <w:p w:rsidR="007E38A3" w:rsidRPr="007E38A3" w:rsidRDefault="007E38A3" w:rsidP="007E38A3">
      <w:pPr>
        <w:tabs>
          <w:tab w:val="clear" w:pos="1134"/>
        </w:tabs>
        <w:kinsoku/>
        <w:overflowPunct/>
        <w:autoSpaceDE/>
        <w:autoSpaceDN/>
        <w:ind w:firstLine="0"/>
        <w:jc w:val="left"/>
        <w:rPr>
          <w:sz w:val="20"/>
          <w:szCs w:val="20"/>
        </w:rPr>
      </w:pPr>
      <w:r w:rsidRPr="007E38A3">
        <w:rPr>
          <w:sz w:val="20"/>
          <w:szCs w:val="20"/>
        </w:rPr>
        <w:t xml:space="preserve">7. Качество </w:t>
      </w:r>
      <w:proofErr w:type="gramStart"/>
      <w:r w:rsidRPr="007E38A3">
        <w:rPr>
          <w:sz w:val="20"/>
          <w:szCs w:val="20"/>
        </w:rPr>
        <w:t>товара  должно</w:t>
      </w:r>
      <w:proofErr w:type="gramEnd"/>
      <w:r w:rsidRPr="007E38A3">
        <w:rPr>
          <w:sz w:val="20"/>
          <w:szCs w:val="20"/>
        </w:rPr>
        <w:t xml:space="preserve"> быть подтверждено Декларацией о соответствии требованиям Технического регламента таможенного союза ТР ТС 013/2011 «О требованиях к автомобильному и авиационному бензину, дизельному и судовому топливу, топливу для реактивных двигателей и мазуту»,  паспортом или сертификатом качества изготовителя и/или другими документами,  которые являются обязательными для данного товара.</w:t>
      </w:r>
    </w:p>
    <w:p w:rsidR="007E38A3" w:rsidRPr="007E38A3" w:rsidRDefault="007E38A3" w:rsidP="007E38A3">
      <w:pPr>
        <w:tabs>
          <w:tab w:val="clear" w:pos="1134"/>
        </w:tabs>
        <w:kinsoku/>
        <w:overflowPunct/>
        <w:autoSpaceDE/>
        <w:autoSpaceDN/>
        <w:ind w:firstLine="0"/>
        <w:jc w:val="left"/>
        <w:rPr>
          <w:sz w:val="20"/>
          <w:szCs w:val="20"/>
        </w:rPr>
      </w:pPr>
      <w:r w:rsidRPr="007E38A3">
        <w:rPr>
          <w:sz w:val="20"/>
          <w:szCs w:val="20"/>
        </w:rPr>
        <w:t>8. Товар должен соответствовать нормам безопасности, установленным действующим законодательством РФ.</w:t>
      </w:r>
    </w:p>
    <w:p w:rsidR="007E38A3" w:rsidRPr="007E38A3" w:rsidRDefault="007E38A3" w:rsidP="007E38A3">
      <w:pPr>
        <w:tabs>
          <w:tab w:val="clear" w:pos="1134"/>
        </w:tabs>
        <w:kinsoku/>
        <w:overflowPunct/>
        <w:autoSpaceDE/>
        <w:autoSpaceDN/>
        <w:ind w:firstLine="0"/>
        <w:jc w:val="left"/>
        <w:rPr>
          <w:sz w:val="20"/>
          <w:szCs w:val="20"/>
        </w:rPr>
      </w:pPr>
      <w:r w:rsidRPr="007E38A3">
        <w:rPr>
          <w:sz w:val="20"/>
          <w:szCs w:val="20"/>
        </w:rPr>
        <w:t>9. Перечень сокращений Приложение №1</w:t>
      </w:r>
    </w:p>
    <w:p w:rsidR="004F1D30" w:rsidRPr="00382AFA" w:rsidRDefault="004F1D30" w:rsidP="004F1D30">
      <w:pPr>
        <w:suppressAutoHyphens/>
        <w:rPr>
          <w:b/>
          <w:sz w:val="20"/>
          <w:szCs w:val="20"/>
          <w:highlight w:val="yellow"/>
        </w:rPr>
      </w:pPr>
    </w:p>
    <w:p w:rsidR="006248EF" w:rsidRPr="00382AFA" w:rsidRDefault="006248EF" w:rsidP="007E38A3">
      <w:pPr>
        <w:suppressAutoHyphens/>
        <w:ind w:firstLine="0"/>
        <w:rPr>
          <w:b/>
          <w:sz w:val="20"/>
          <w:szCs w:val="20"/>
          <w:highlight w:val="yellow"/>
        </w:rPr>
      </w:pPr>
    </w:p>
    <w:p w:rsidR="004F1D30" w:rsidRPr="007E38A3" w:rsidRDefault="006248EF" w:rsidP="006248EF">
      <w:pPr>
        <w:suppressAutoHyphens/>
        <w:ind w:firstLine="0"/>
        <w:rPr>
          <w:b/>
          <w:sz w:val="20"/>
          <w:szCs w:val="20"/>
        </w:rPr>
      </w:pPr>
      <w:r w:rsidRPr="007E38A3">
        <w:rPr>
          <w:b/>
          <w:sz w:val="20"/>
          <w:szCs w:val="20"/>
        </w:rPr>
        <w:t>Подтверждаю соответствие заявки т</w:t>
      </w:r>
      <w:r w:rsidR="002600A6" w:rsidRPr="007E38A3">
        <w:rPr>
          <w:b/>
          <w:sz w:val="20"/>
          <w:szCs w:val="20"/>
        </w:rPr>
        <w:t>ребованиям технического задания</w:t>
      </w:r>
      <w:r w:rsidRPr="007E38A3">
        <w:rPr>
          <w:b/>
          <w:sz w:val="20"/>
          <w:szCs w:val="20"/>
        </w:rPr>
        <w:t>:</w:t>
      </w:r>
    </w:p>
    <w:p w:rsidR="004F1D30" w:rsidRPr="007E38A3" w:rsidRDefault="004F1D30" w:rsidP="004F1D30">
      <w:pPr>
        <w:suppressAutoHyphens/>
        <w:rPr>
          <w:b/>
          <w:sz w:val="20"/>
          <w:szCs w:val="20"/>
        </w:rPr>
      </w:pPr>
    </w:p>
    <w:p w:rsidR="004F1D30" w:rsidRPr="007E38A3" w:rsidRDefault="004F1D30" w:rsidP="004F1D30">
      <w:pPr>
        <w:suppressAutoHyphens/>
        <w:ind w:firstLine="0"/>
        <w:rPr>
          <w:b/>
          <w:sz w:val="20"/>
          <w:szCs w:val="20"/>
        </w:rPr>
      </w:pPr>
    </w:p>
    <w:tbl>
      <w:tblPr>
        <w:tblW w:w="0" w:type="auto"/>
        <w:tblLook w:val="01E0" w:firstRow="1" w:lastRow="1" w:firstColumn="1" w:lastColumn="1" w:noHBand="0" w:noVBand="0"/>
      </w:tblPr>
      <w:tblGrid>
        <w:gridCol w:w="3708"/>
        <w:gridCol w:w="2686"/>
        <w:gridCol w:w="3177"/>
      </w:tblGrid>
      <w:tr w:rsidR="006248EF" w:rsidRPr="007E38A3" w:rsidTr="005C3A9E">
        <w:tc>
          <w:tcPr>
            <w:tcW w:w="3708" w:type="dxa"/>
            <w:shd w:val="clear" w:color="auto" w:fill="auto"/>
          </w:tcPr>
          <w:p w:rsidR="006248EF" w:rsidRPr="007E38A3" w:rsidRDefault="006248EF" w:rsidP="006248EF">
            <w:pPr>
              <w:ind w:firstLine="0"/>
              <w:rPr>
                <w:b/>
                <w:bCs/>
                <w:sz w:val="20"/>
                <w:szCs w:val="20"/>
              </w:rPr>
            </w:pPr>
            <w:r w:rsidRPr="007E38A3">
              <w:rPr>
                <w:b/>
                <w:bCs/>
                <w:sz w:val="20"/>
                <w:szCs w:val="20"/>
              </w:rPr>
              <w:t xml:space="preserve">Должность руководителя </w:t>
            </w:r>
          </w:p>
        </w:tc>
        <w:tc>
          <w:tcPr>
            <w:tcW w:w="2686" w:type="dxa"/>
            <w:shd w:val="clear" w:color="auto" w:fill="auto"/>
          </w:tcPr>
          <w:p w:rsidR="006248EF" w:rsidRPr="007E38A3" w:rsidRDefault="006248EF" w:rsidP="005C3A9E">
            <w:pPr>
              <w:jc w:val="center"/>
              <w:rPr>
                <w:sz w:val="20"/>
                <w:szCs w:val="20"/>
              </w:rPr>
            </w:pPr>
            <w:r w:rsidRPr="007E38A3">
              <w:rPr>
                <w:sz w:val="20"/>
                <w:szCs w:val="20"/>
              </w:rPr>
              <w:t>__________________</w:t>
            </w:r>
          </w:p>
          <w:p w:rsidR="006248EF" w:rsidRPr="007E38A3" w:rsidRDefault="006248EF" w:rsidP="005C3A9E">
            <w:pPr>
              <w:jc w:val="center"/>
              <w:rPr>
                <w:sz w:val="20"/>
                <w:szCs w:val="20"/>
              </w:rPr>
            </w:pPr>
            <w:r w:rsidRPr="007E38A3">
              <w:rPr>
                <w:sz w:val="20"/>
                <w:szCs w:val="20"/>
              </w:rPr>
              <w:t>подпись, печать</w:t>
            </w:r>
          </w:p>
        </w:tc>
        <w:tc>
          <w:tcPr>
            <w:tcW w:w="3177" w:type="dxa"/>
            <w:shd w:val="clear" w:color="auto" w:fill="auto"/>
          </w:tcPr>
          <w:p w:rsidR="006248EF" w:rsidRPr="007E38A3" w:rsidRDefault="006248EF" w:rsidP="005C3A9E">
            <w:pPr>
              <w:rPr>
                <w:b/>
                <w:bCs/>
                <w:sz w:val="20"/>
                <w:szCs w:val="20"/>
              </w:rPr>
            </w:pPr>
            <w:r w:rsidRPr="007E38A3">
              <w:rPr>
                <w:b/>
                <w:bCs/>
                <w:sz w:val="20"/>
                <w:szCs w:val="20"/>
              </w:rPr>
              <w:t>Ф.И.О.</w:t>
            </w:r>
          </w:p>
        </w:tc>
      </w:tr>
    </w:tbl>
    <w:p w:rsidR="006248EF" w:rsidRPr="007E38A3" w:rsidRDefault="006248EF" w:rsidP="006248EF">
      <w:pPr>
        <w:widowControl w:val="0"/>
        <w:spacing w:line="24" w:lineRule="atLeast"/>
        <w:rPr>
          <w:bCs/>
          <w:sz w:val="20"/>
          <w:szCs w:val="20"/>
        </w:rPr>
      </w:pPr>
    </w:p>
    <w:p w:rsidR="006248EF" w:rsidRPr="007E38A3" w:rsidRDefault="006248EF" w:rsidP="006248EF">
      <w:pPr>
        <w:widowControl w:val="0"/>
        <w:spacing w:line="24" w:lineRule="atLeast"/>
        <w:rPr>
          <w:bCs/>
          <w:sz w:val="20"/>
          <w:szCs w:val="20"/>
        </w:rPr>
      </w:pPr>
    </w:p>
    <w:p w:rsidR="006248EF" w:rsidRPr="007E38A3" w:rsidRDefault="006248EF" w:rsidP="006248EF">
      <w:pPr>
        <w:widowControl w:val="0"/>
        <w:spacing w:line="24" w:lineRule="atLeast"/>
        <w:ind w:firstLine="0"/>
        <w:rPr>
          <w:bCs/>
          <w:sz w:val="20"/>
          <w:szCs w:val="20"/>
        </w:rPr>
      </w:pPr>
      <w:r w:rsidRPr="007E38A3">
        <w:rPr>
          <w:bCs/>
          <w:sz w:val="20"/>
          <w:szCs w:val="20"/>
        </w:rPr>
        <w:t>Дата заполнения: _______________</w:t>
      </w:r>
    </w:p>
    <w:p w:rsidR="00384B04" w:rsidRPr="00382AFA" w:rsidRDefault="00384B04" w:rsidP="00384B04">
      <w:pPr>
        <w:pStyle w:val="-"/>
        <w:keepNext w:val="0"/>
        <w:widowControl w:val="0"/>
        <w:jc w:val="right"/>
        <w:rPr>
          <w:rFonts w:ascii="Times New Roman" w:hAnsi="Times New Roman"/>
          <w:highlight w:val="yellow"/>
        </w:rPr>
      </w:pPr>
    </w:p>
    <w:p w:rsidR="00384B04" w:rsidRPr="00382AFA" w:rsidRDefault="00384B04" w:rsidP="00384B04">
      <w:pPr>
        <w:pStyle w:val="-"/>
        <w:keepNext w:val="0"/>
        <w:widowControl w:val="0"/>
        <w:jc w:val="right"/>
        <w:rPr>
          <w:rFonts w:ascii="Times New Roman" w:hAnsi="Times New Roman"/>
          <w:highlight w:val="yellow"/>
        </w:rPr>
      </w:pPr>
    </w:p>
    <w:p w:rsidR="007E38A3" w:rsidRDefault="007E38A3" w:rsidP="007E38A3">
      <w:pPr>
        <w:pStyle w:val="-"/>
        <w:keepNext w:val="0"/>
        <w:widowControl w:val="0"/>
        <w:jc w:val="right"/>
        <w:rPr>
          <w:rFonts w:ascii="Times New Roman" w:hAnsi="Times New Roman"/>
        </w:rPr>
      </w:pPr>
      <w:r>
        <w:rPr>
          <w:rFonts w:ascii="Times New Roman" w:hAnsi="Times New Roman"/>
        </w:rPr>
        <w:t>ПРиложение № ___</w:t>
      </w:r>
    </w:p>
    <w:p w:rsidR="007E38A3" w:rsidRDefault="007E38A3" w:rsidP="007E38A3">
      <w:pPr>
        <w:pStyle w:val="-"/>
        <w:keepNext w:val="0"/>
        <w:widowControl w:val="0"/>
        <w:jc w:val="center"/>
        <w:rPr>
          <w:rFonts w:ascii="Times New Roman" w:hAnsi="Times New Roman"/>
        </w:rPr>
      </w:pPr>
    </w:p>
    <w:p w:rsidR="007E38A3" w:rsidRDefault="007E38A3" w:rsidP="007E38A3">
      <w:pPr>
        <w:pStyle w:val="-"/>
        <w:keepNext w:val="0"/>
        <w:widowControl w:val="0"/>
        <w:jc w:val="center"/>
        <w:rPr>
          <w:rFonts w:ascii="Times New Roman" w:hAnsi="Times New Roman"/>
        </w:rPr>
      </w:pPr>
    </w:p>
    <w:p w:rsidR="007E38A3" w:rsidRDefault="007E38A3" w:rsidP="007E38A3">
      <w:pPr>
        <w:pStyle w:val="-"/>
        <w:keepNext w:val="0"/>
        <w:widowControl w:val="0"/>
        <w:jc w:val="center"/>
        <w:rPr>
          <w:rFonts w:ascii="Times New Roman" w:hAnsi="Times New Roman"/>
        </w:rPr>
      </w:pPr>
      <w:r w:rsidRPr="005C3A9E">
        <w:rPr>
          <w:rFonts w:ascii="Times New Roman" w:hAnsi="Times New Roman"/>
        </w:rPr>
        <w:t>Термины, определения и сокращения</w:t>
      </w:r>
    </w:p>
    <w:p w:rsidR="007E38A3" w:rsidRDefault="007E38A3" w:rsidP="007E38A3">
      <w:pPr>
        <w:pStyle w:val="-"/>
        <w:keepNext w:val="0"/>
        <w:widowControl w:val="0"/>
        <w:jc w:val="center"/>
        <w:rPr>
          <w:rFonts w:ascii="Times New Roman" w:hAnsi="Times New Roman"/>
        </w:rPr>
      </w:pPr>
      <w:r>
        <w:rPr>
          <w:rFonts w:ascii="Times New Roman" w:hAnsi="Times New Roman"/>
        </w:rPr>
        <w:t xml:space="preserve">к техническому заданию </w:t>
      </w:r>
    </w:p>
    <w:p w:rsidR="007E38A3" w:rsidRPr="007F3D25" w:rsidRDefault="007E38A3" w:rsidP="007E38A3">
      <w:pPr>
        <w:pStyle w:val="-"/>
        <w:keepNext w:val="0"/>
        <w:widowControl w:val="0"/>
        <w:jc w:val="center"/>
        <w:rPr>
          <w:rFonts w:ascii="Times New Roman" w:hAnsi="Times New Roman"/>
        </w:rPr>
      </w:pPr>
    </w:p>
    <w:p w:rsidR="007E38A3" w:rsidRDefault="007E38A3" w:rsidP="007E38A3">
      <w:pPr>
        <w:widowControl w:val="0"/>
      </w:pPr>
    </w:p>
    <w:p w:rsidR="007E38A3" w:rsidRDefault="000D7263" w:rsidP="007E38A3">
      <w:pPr>
        <w:widowControl w:val="0"/>
        <w:spacing w:before="120"/>
        <w:ind w:firstLine="0"/>
        <w:rPr>
          <w:sz w:val="20"/>
          <w:szCs w:val="20"/>
        </w:rPr>
      </w:pPr>
      <w:r w:rsidRPr="00D53418">
        <w:rPr>
          <w:b/>
          <w:sz w:val="20"/>
          <w:szCs w:val="20"/>
        </w:rPr>
        <w:t>ДТ ЕВРО межсезонное</w:t>
      </w:r>
      <w:r w:rsidRPr="00D528B8">
        <w:rPr>
          <w:b/>
          <w:sz w:val="20"/>
          <w:szCs w:val="20"/>
        </w:rPr>
        <w:t xml:space="preserve"> </w:t>
      </w:r>
      <w:r w:rsidRPr="00D53418">
        <w:rPr>
          <w:b/>
          <w:sz w:val="20"/>
          <w:szCs w:val="20"/>
        </w:rPr>
        <w:t xml:space="preserve">сорт </w:t>
      </w:r>
      <w:r>
        <w:rPr>
          <w:b/>
          <w:sz w:val="20"/>
          <w:szCs w:val="20"/>
        </w:rPr>
        <w:t>Е или</w:t>
      </w:r>
      <w:r w:rsidRPr="00D53418">
        <w:rPr>
          <w:b/>
          <w:sz w:val="20"/>
          <w:szCs w:val="20"/>
        </w:rPr>
        <w:t xml:space="preserve"> сорт </w:t>
      </w:r>
      <w:r w:rsidRPr="00D53418">
        <w:rPr>
          <w:b/>
          <w:sz w:val="20"/>
          <w:szCs w:val="20"/>
          <w:lang w:val="en-US"/>
        </w:rPr>
        <w:t>F</w:t>
      </w:r>
      <w:r>
        <w:rPr>
          <w:b/>
          <w:sz w:val="20"/>
          <w:szCs w:val="20"/>
        </w:rPr>
        <w:t xml:space="preserve"> (ДТ-Е-К5)</w:t>
      </w:r>
      <w:r w:rsidRPr="005770FE">
        <w:rPr>
          <w:sz w:val="20"/>
          <w:szCs w:val="20"/>
        </w:rPr>
        <w:t xml:space="preserve"> </w:t>
      </w:r>
      <w:r w:rsidRPr="005C3A9E">
        <w:rPr>
          <w:sz w:val="20"/>
          <w:szCs w:val="20"/>
        </w:rPr>
        <w:t>—</w:t>
      </w:r>
      <w:r w:rsidRPr="007F3D25">
        <w:rPr>
          <w:sz w:val="20"/>
          <w:szCs w:val="20"/>
        </w:rPr>
        <w:t xml:space="preserve"> </w:t>
      </w:r>
      <w:r>
        <w:rPr>
          <w:sz w:val="20"/>
          <w:szCs w:val="20"/>
        </w:rPr>
        <w:t>Дизельное топливо Евро</w:t>
      </w:r>
      <w:r w:rsidRPr="00D53418">
        <w:rPr>
          <w:b/>
          <w:sz w:val="20"/>
          <w:szCs w:val="20"/>
        </w:rPr>
        <w:t xml:space="preserve"> </w:t>
      </w:r>
      <w:r w:rsidRPr="00D53418">
        <w:rPr>
          <w:sz w:val="20"/>
          <w:szCs w:val="20"/>
        </w:rPr>
        <w:t>межсезонное</w:t>
      </w:r>
      <w:r w:rsidRPr="00D528B8">
        <w:rPr>
          <w:sz w:val="20"/>
          <w:szCs w:val="20"/>
        </w:rPr>
        <w:t xml:space="preserve"> </w:t>
      </w:r>
      <w:r w:rsidRPr="00D53418">
        <w:rPr>
          <w:sz w:val="20"/>
          <w:szCs w:val="20"/>
        </w:rPr>
        <w:t xml:space="preserve">сорт </w:t>
      </w:r>
      <w:r>
        <w:rPr>
          <w:sz w:val="20"/>
          <w:szCs w:val="20"/>
        </w:rPr>
        <w:t>Е или</w:t>
      </w:r>
      <w:r w:rsidRPr="00D53418">
        <w:rPr>
          <w:sz w:val="20"/>
          <w:szCs w:val="20"/>
        </w:rPr>
        <w:t xml:space="preserve"> сорт </w:t>
      </w:r>
      <w:r w:rsidRPr="00D53418">
        <w:rPr>
          <w:sz w:val="20"/>
          <w:szCs w:val="20"/>
          <w:lang w:val="en-US"/>
        </w:rPr>
        <w:t>F</w:t>
      </w:r>
      <w:r>
        <w:rPr>
          <w:sz w:val="20"/>
          <w:szCs w:val="20"/>
        </w:rPr>
        <w:t xml:space="preserve"> (Дизельное Топливо-Е(межсезонное)-К5(класс </w:t>
      </w:r>
      <w:proofErr w:type="spellStart"/>
      <w:r>
        <w:rPr>
          <w:sz w:val="20"/>
          <w:szCs w:val="20"/>
        </w:rPr>
        <w:t>экологичности</w:t>
      </w:r>
      <w:proofErr w:type="spellEnd"/>
      <w:r>
        <w:rPr>
          <w:sz w:val="20"/>
          <w:szCs w:val="20"/>
        </w:rPr>
        <w:t xml:space="preserve"> 5)</w:t>
      </w:r>
      <w:r w:rsidR="007E38A3" w:rsidRPr="005C3A9E">
        <w:rPr>
          <w:sz w:val="20"/>
          <w:szCs w:val="20"/>
        </w:rPr>
        <w:t>.</w:t>
      </w:r>
    </w:p>
    <w:p w:rsidR="007E38A3" w:rsidRDefault="007E38A3" w:rsidP="007E38A3">
      <w:pPr>
        <w:widowControl w:val="0"/>
        <w:spacing w:before="120"/>
        <w:ind w:firstLine="0"/>
        <w:rPr>
          <w:sz w:val="20"/>
          <w:szCs w:val="20"/>
        </w:rPr>
      </w:pPr>
      <w:r w:rsidRPr="00FF760B">
        <w:rPr>
          <w:b/>
          <w:sz w:val="20"/>
          <w:szCs w:val="20"/>
        </w:rPr>
        <w:t>ДТ ЕВРО летнее сорт С (ДТ-Л-К5)</w:t>
      </w:r>
      <w:r w:rsidRPr="005770FE">
        <w:rPr>
          <w:sz w:val="20"/>
          <w:szCs w:val="20"/>
        </w:rPr>
        <w:t xml:space="preserve"> </w:t>
      </w:r>
      <w:r w:rsidRPr="005C3A9E">
        <w:rPr>
          <w:sz w:val="20"/>
          <w:szCs w:val="20"/>
        </w:rPr>
        <w:t>—</w:t>
      </w:r>
      <w:r w:rsidRPr="007F3D25">
        <w:rPr>
          <w:sz w:val="20"/>
          <w:szCs w:val="20"/>
        </w:rPr>
        <w:t xml:space="preserve"> </w:t>
      </w:r>
      <w:r>
        <w:rPr>
          <w:sz w:val="20"/>
          <w:szCs w:val="20"/>
        </w:rPr>
        <w:t>Дизельное топливо Евро</w:t>
      </w:r>
      <w:r w:rsidRPr="00D53418">
        <w:rPr>
          <w:b/>
          <w:sz w:val="20"/>
          <w:szCs w:val="20"/>
        </w:rPr>
        <w:t xml:space="preserve"> </w:t>
      </w:r>
      <w:r>
        <w:rPr>
          <w:sz w:val="20"/>
          <w:szCs w:val="20"/>
        </w:rPr>
        <w:t>летнее</w:t>
      </w:r>
      <w:r w:rsidRPr="00D53418">
        <w:rPr>
          <w:sz w:val="20"/>
          <w:szCs w:val="20"/>
        </w:rPr>
        <w:t xml:space="preserve"> сорт </w:t>
      </w:r>
      <w:r>
        <w:rPr>
          <w:sz w:val="20"/>
          <w:szCs w:val="20"/>
        </w:rPr>
        <w:t xml:space="preserve">С (Дизельное Топливо-С(летнее)-К5(класс </w:t>
      </w:r>
      <w:proofErr w:type="spellStart"/>
      <w:r>
        <w:rPr>
          <w:sz w:val="20"/>
          <w:szCs w:val="20"/>
        </w:rPr>
        <w:t>экологичности</w:t>
      </w:r>
      <w:proofErr w:type="spellEnd"/>
      <w:r>
        <w:rPr>
          <w:sz w:val="20"/>
          <w:szCs w:val="20"/>
        </w:rPr>
        <w:t xml:space="preserve"> 5)</w:t>
      </w:r>
      <w:r w:rsidRPr="005C3A9E">
        <w:rPr>
          <w:sz w:val="20"/>
          <w:szCs w:val="20"/>
        </w:rPr>
        <w:t>.</w:t>
      </w:r>
    </w:p>
    <w:p w:rsidR="007E38A3" w:rsidRPr="003D7CBE" w:rsidRDefault="007E38A3" w:rsidP="007E38A3">
      <w:pPr>
        <w:widowControl w:val="0"/>
        <w:spacing w:before="120"/>
        <w:ind w:firstLine="0"/>
        <w:rPr>
          <w:b/>
          <w:bCs/>
          <w:i/>
          <w:iCs/>
          <w:sz w:val="20"/>
          <w:szCs w:val="20"/>
        </w:rPr>
      </w:pPr>
      <w:r w:rsidRPr="005C3A9E">
        <w:rPr>
          <w:b/>
          <w:sz w:val="20"/>
          <w:szCs w:val="20"/>
        </w:rPr>
        <w:t>Продукция</w:t>
      </w:r>
      <w:r w:rsidRPr="005C3A9E">
        <w:rPr>
          <w:b/>
          <w:bCs/>
          <w:i/>
          <w:iCs/>
          <w:sz w:val="20"/>
          <w:szCs w:val="20"/>
        </w:rPr>
        <w:t xml:space="preserve"> </w:t>
      </w:r>
      <w:r w:rsidRPr="005C3A9E">
        <w:rPr>
          <w:sz w:val="20"/>
          <w:szCs w:val="20"/>
        </w:rPr>
        <w:t>—</w:t>
      </w:r>
      <w:r w:rsidRPr="005C3A9E">
        <w:rPr>
          <w:b/>
          <w:bCs/>
          <w:i/>
          <w:iCs/>
          <w:sz w:val="20"/>
          <w:szCs w:val="20"/>
        </w:rPr>
        <w:t xml:space="preserve"> </w:t>
      </w:r>
      <w:r w:rsidRPr="005C3A9E">
        <w:rPr>
          <w:sz w:val="20"/>
          <w:szCs w:val="20"/>
        </w:rPr>
        <w:t>товары, работы, услуги, приобретаемые на возмездной основе.</w:t>
      </w:r>
    </w:p>
    <w:p w:rsidR="007E38A3" w:rsidRPr="005C3A9E" w:rsidRDefault="007E38A3" w:rsidP="007E38A3">
      <w:pPr>
        <w:widowControl w:val="0"/>
        <w:spacing w:before="120"/>
        <w:ind w:firstLine="0"/>
        <w:rPr>
          <w:b/>
          <w:sz w:val="20"/>
          <w:szCs w:val="20"/>
        </w:rPr>
      </w:pPr>
      <w:r>
        <w:rPr>
          <w:b/>
          <w:sz w:val="20"/>
          <w:szCs w:val="20"/>
        </w:rPr>
        <w:t>Автотранспорт</w:t>
      </w:r>
      <w:r w:rsidRPr="005C3A9E">
        <w:rPr>
          <w:b/>
          <w:sz w:val="20"/>
          <w:szCs w:val="20"/>
        </w:rPr>
        <w:t xml:space="preserve"> </w:t>
      </w:r>
      <w:r>
        <w:rPr>
          <w:sz w:val="20"/>
          <w:szCs w:val="20"/>
        </w:rPr>
        <w:t>— автомобильный транспорт (тягач и полуприцеп-цистерна)</w:t>
      </w:r>
      <w:r w:rsidRPr="005C3A9E">
        <w:rPr>
          <w:bCs/>
          <w:iCs/>
          <w:sz w:val="20"/>
          <w:szCs w:val="20"/>
        </w:rPr>
        <w:t>.</w:t>
      </w:r>
    </w:p>
    <w:p w:rsidR="007E38A3" w:rsidRPr="005C3A9E" w:rsidRDefault="007E38A3" w:rsidP="007E38A3">
      <w:pPr>
        <w:widowControl w:val="0"/>
        <w:spacing w:before="120"/>
        <w:ind w:firstLine="0"/>
        <w:rPr>
          <w:b/>
          <w:sz w:val="20"/>
          <w:szCs w:val="20"/>
        </w:rPr>
      </w:pPr>
      <w:r>
        <w:rPr>
          <w:b/>
          <w:sz w:val="20"/>
          <w:szCs w:val="20"/>
        </w:rPr>
        <w:t>ГСМ</w:t>
      </w:r>
      <w:r w:rsidRPr="005C3A9E">
        <w:rPr>
          <w:b/>
          <w:sz w:val="20"/>
          <w:szCs w:val="20"/>
        </w:rPr>
        <w:t xml:space="preserve"> – </w:t>
      </w:r>
      <w:r>
        <w:rPr>
          <w:sz w:val="20"/>
          <w:szCs w:val="20"/>
        </w:rPr>
        <w:t>Горюче-смазочные материалы</w:t>
      </w:r>
      <w:r w:rsidRPr="005C3A9E">
        <w:rPr>
          <w:sz w:val="20"/>
          <w:szCs w:val="20"/>
        </w:rPr>
        <w:t>.</w:t>
      </w:r>
    </w:p>
    <w:p w:rsidR="007E38A3" w:rsidRPr="005C3A9E" w:rsidRDefault="007E38A3" w:rsidP="007E38A3">
      <w:pPr>
        <w:widowControl w:val="0"/>
        <w:spacing w:before="120"/>
        <w:ind w:firstLine="0"/>
        <w:rPr>
          <w:sz w:val="20"/>
          <w:szCs w:val="20"/>
        </w:rPr>
      </w:pPr>
      <w:r>
        <w:rPr>
          <w:b/>
          <w:sz w:val="20"/>
          <w:szCs w:val="20"/>
        </w:rPr>
        <w:t>Базис поставки франко-склад ГСМ</w:t>
      </w:r>
      <w:r>
        <w:rPr>
          <w:sz w:val="20"/>
          <w:szCs w:val="20"/>
        </w:rPr>
        <w:t xml:space="preserve"> — место доставки Склад горюче-смазочных материалов</w:t>
      </w:r>
      <w:r w:rsidRPr="005C3A9E">
        <w:rPr>
          <w:sz w:val="20"/>
          <w:szCs w:val="20"/>
        </w:rPr>
        <w:t>.</w:t>
      </w:r>
    </w:p>
    <w:p w:rsidR="00384B04" w:rsidRPr="005C3A9E" w:rsidRDefault="00384B04" w:rsidP="00384B04">
      <w:pPr>
        <w:widowControl w:val="0"/>
        <w:spacing w:before="120"/>
        <w:ind w:firstLine="0"/>
        <w:rPr>
          <w:sz w:val="20"/>
          <w:szCs w:val="20"/>
        </w:rPr>
      </w:pPr>
    </w:p>
    <w:p w:rsidR="00384B04" w:rsidRPr="00382AFA" w:rsidRDefault="00384B04" w:rsidP="00384B04">
      <w:pPr>
        <w:pStyle w:val="-"/>
        <w:keepNext w:val="0"/>
        <w:widowControl w:val="0"/>
        <w:jc w:val="right"/>
        <w:rPr>
          <w:rFonts w:ascii="Times New Roman" w:hAnsi="Times New Roman"/>
          <w:highlight w:val="yellow"/>
        </w:rPr>
      </w:pPr>
    </w:p>
    <w:p w:rsidR="00384B04" w:rsidRPr="00382AFA" w:rsidRDefault="00384B04" w:rsidP="00384B04">
      <w:pPr>
        <w:pStyle w:val="-"/>
        <w:keepNext w:val="0"/>
        <w:widowControl w:val="0"/>
        <w:jc w:val="right"/>
        <w:rPr>
          <w:rFonts w:ascii="Times New Roman" w:hAnsi="Times New Roman"/>
          <w:highlight w:val="yellow"/>
        </w:rPr>
      </w:pPr>
    </w:p>
    <w:p w:rsidR="00384B04" w:rsidRPr="00382AFA" w:rsidRDefault="00384B04" w:rsidP="00384B04">
      <w:pPr>
        <w:pStyle w:val="-"/>
        <w:keepNext w:val="0"/>
        <w:widowControl w:val="0"/>
        <w:jc w:val="right"/>
        <w:rPr>
          <w:rFonts w:ascii="Times New Roman" w:hAnsi="Times New Roman"/>
          <w:highlight w:val="yellow"/>
        </w:rPr>
      </w:pPr>
    </w:p>
    <w:p w:rsidR="00384B04" w:rsidRPr="00382AFA" w:rsidRDefault="00384B04" w:rsidP="00384B04">
      <w:pPr>
        <w:pStyle w:val="-"/>
        <w:keepNext w:val="0"/>
        <w:widowControl w:val="0"/>
        <w:jc w:val="right"/>
        <w:rPr>
          <w:rFonts w:ascii="Times New Roman" w:hAnsi="Times New Roman"/>
          <w:highlight w:val="yellow"/>
        </w:rPr>
      </w:pPr>
    </w:p>
    <w:p w:rsidR="009A1E77" w:rsidRPr="007E38A3" w:rsidRDefault="004F1D30" w:rsidP="004F1D30">
      <w:pPr>
        <w:pStyle w:val="a9"/>
        <w:pageBreakBefore/>
        <w:spacing w:before="100" w:beforeAutospacing="1" w:after="100" w:afterAutospacing="1"/>
        <w:rPr>
          <w:rFonts w:ascii="Times New Roman" w:hAnsi="Times New Roman" w:cs="Times New Roman"/>
          <w:sz w:val="28"/>
          <w:szCs w:val="28"/>
        </w:rPr>
      </w:pPr>
      <w:r w:rsidRPr="007E38A3">
        <w:rPr>
          <w:rFonts w:ascii="Times New Roman" w:hAnsi="Times New Roman" w:cs="Times New Roman"/>
          <w:sz w:val="28"/>
          <w:szCs w:val="28"/>
        </w:rPr>
        <w:t>Блок 3 «Проект договора»</w:t>
      </w:r>
    </w:p>
    <w:p w:rsidR="00473711" w:rsidRPr="007E38A3" w:rsidRDefault="00473711" w:rsidP="00473711">
      <w:pPr>
        <w:spacing w:line="276" w:lineRule="auto"/>
        <w:ind w:firstLine="426"/>
        <w:rPr>
          <w:rFonts w:eastAsiaTheme="minorEastAsia"/>
          <w:sz w:val="22"/>
          <w:szCs w:val="22"/>
        </w:rPr>
      </w:pPr>
      <w:r w:rsidRPr="007E38A3">
        <w:rPr>
          <w:rFonts w:eastAsiaTheme="minorEastAsia"/>
          <w:snapToGrid w:val="0"/>
          <w:sz w:val="22"/>
          <w:szCs w:val="22"/>
          <w:lang w:eastAsia="en-US"/>
        </w:rPr>
        <w:t>г. Москва</w:t>
      </w:r>
      <w:r w:rsidRPr="007E38A3">
        <w:rPr>
          <w:rFonts w:eastAsiaTheme="minorEastAsia"/>
          <w:snapToGrid w:val="0"/>
          <w:sz w:val="22"/>
          <w:szCs w:val="22"/>
          <w:lang w:eastAsia="en-US"/>
        </w:rPr>
        <w:tab/>
      </w:r>
      <w:r w:rsidRPr="007E38A3">
        <w:rPr>
          <w:rFonts w:eastAsiaTheme="minorEastAsia"/>
          <w:snapToGrid w:val="0"/>
          <w:sz w:val="22"/>
          <w:szCs w:val="22"/>
          <w:lang w:eastAsia="en-US"/>
        </w:rPr>
        <w:tab/>
      </w:r>
      <w:r w:rsidRPr="007E38A3">
        <w:rPr>
          <w:rFonts w:eastAsiaTheme="minorEastAsia"/>
          <w:snapToGrid w:val="0"/>
          <w:sz w:val="22"/>
          <w:szCs w:val="22"/>
          <w:lang w:eastAsia="en-US"/>
        </w:rPr>
        <w:tab/>
      </w:r>
      <w:r w:rsidRPr="007E38A3">
        <w:rPr>
          <w:rFonts w:eastAsiaTheme="minorEastAsia"/>
          <w:snapToGrid w:val="0"/>
          <w:sz w:val="22"/>
          <w:szCs w:val="22"/>
          <w:lang w:eastAsia="en-US"/>
        </w:rPr>
        <w:tab/>
      </w:r>
      <w:r w:rsidRPr="007E38A3">
        <w:rPr>
          <w:rFonts w:eastAsiaTheme="minorEastAsia"/>
          <w:snapToGrid w:val="0"/>
          <w:sz w:val="22"/>
          <w:szCs w:val="22"/>
          <w:lang w:eastAsia="en-US"/>
        </w:rPr>
        <w:tab/>
        <w:t xml:space="preserve">                             </w:t>
      </w:r>
      <w:r w:rsidRPr="007E38A3">
        <w:rPr>
          <w:rFonts w:eastAsiaTheme="minorEastAsia"/>
          <w:snapToGrid w:val="0"/>
          <w:sz w:val="22"/>
          <w:szCs w:val="22"/>
          <w:lang w:eastAsia="en-US"/>
        </w:rPr>
        <w:tab/>
      </w:r>
      <w:r w:rsidR="00C775BD" w:rsidRPr="007E38A3">
        <w:rPr>
          <w:rFonts w:eastAsiaTheme="minorEastAsia"/>
          <w:snapToGrid w:val="0"/>
          <w:sz w:val="22"/>
          <w:szCs w:val="22"/>
          <w:lang w:eastAsia="en-US"/>
        </w:rPr>
        <w:t xml:space="preserve">            </w:t>
      </w:r>
      <w:r w:rsidRPr="007E38A3">
        <w:rPr>
          <w:rFonts w:eastAsiaTheme="minorEastAsia"/>
          <w:snapToGrid w:val="0"/>
          <w:sz w:val="22"/>
          <w:szCs w:val="22"/>
          <w:lang w:eastAsia="en-US"/>
        </w:rPr>
        <w:tab/>
      </w:r>
      <w:sdt>
        <w:sdtPr>
          <w:rPr>
            <w:rFonts w:eastAsiaTheme="minorEastAsia"/>
            <w:sz w:val="22"/>
            <w:szCs w:val="22"/>
          </w:rPr>
          <w:id w:val="856316724"/>
          <w:placeholder>
            <w:docPart w:val="449A290754D54A8A87C9CF6AD8420FA5"/>
          </w:placeholder>
          <w:text/>
        </w:sdtPr>
        <w:sdtEndPr/>
        <w:sdtContent>
          <w:r w:rsidRPr="007E38A3">
            <w:rPr>
              <w:rFonts w:eastAsiaTheme="minorEastAsia"/>
              <w:sz w:val="22"/>
              <w:szCs w:val="22"/>
            </w:rPr>
            <w:t>«___» ________ 20___</w:t>
          </w:r>
        </w:sdtContent>
      </w:sdt>
      <w:r w:rsidRPr="007E38A3">
        <w:rPr>
          <w:rFonts w:eastAsiaTheme="minorEastAsia"/>
          <w:sz w:val="22"/>
          <w:szCs w:val="22"/>
        </w:rPr>
        <w:t>г.</w:t>
      </w:r>
    </w:p>
    <w:p w:rsidR="00473711" w:rsidRPr="007E38A3" w:rsidRDefault="00473711" w:rsidP="00473711">
      <w:pPr>
        <w:widowControl w:val="0"/>
        <w:spacing w:line="276" w:lineRule="auto"/>
        <w:ind w:right="-1" w:firstLine="426"/>
        <w:rPr>
          <w:bCs/>
          <w:snapToGrid w:val="0"/>
          <w:kern w:val="28"/>
          <w:sz w:val="22"/>
          <w:szCs w:val="22"/>
          <w:lang w:eastAsia="en-US"/>
        </w:rPr>
      </w:pPr>
    </w:p>
    <w:p w:rsidR="00473711" w:rsidRPr="007E38A3" w:rsidRDefault="00473711" w:rsidP="00473711">
      <w:pPr>
        <w:spacing w:line="276" w:lineRule="auto"/>
        <w:ind w:firstLine="426"/>
        <w:rPr>
          <w:rFonts w:eastAsia="MS Mincho"/>
          <w:sz w:val="22"/>
          <w:szCs w:val="22"/>
          <w:lang w:eastAsia="en-US"/>
        </w:rPr>
      </w:pPr>
      <w:r w:rsidRPr="007E38A3">
        <w:rPr>
          <w:rFonts w:eastAsia="MS Mincho"/>
          <w:sz w:val="22"/>
          <w:szCs w:val="22"/>
          <w:lang w:eastAsia="en-US"/>
        </w:rPr>
        <w:t xml:space="preserve">Закрытое акционерное общество «Топливо-заправочный сервис» (ЗАО «ТЗС»), именуемое в дальнейшем «Покупатель», в лице </w:t>
      </w:r>
      <w:sdt>
        <w:sdtPr>
          <w:rPr>
            <w:rFonts w:eastAsia="MS Mincho"/>
            <w:sz w:val="22"/>
            <w:szCs w:val="22"/>
            <w:lang w:eastAsia="en-US"/>
          </w:rPr>
          <w:id w:val="-1700388839"/>
          <w:placeholder>
            <w:docPart w:val="449A290754D54A8A87C9CF6AD8420FA5"/>
          </w:placeholder>
          <w:text/>
        </w:sdtPr>
        <w:sdtEndPr/>
        <w:sdtContent>
          <w:r w:rsidRPr="007E38A3">
            <w:rPr>
              <w:rFonts w:eastAsia="MS Mincho"/>
              <w:sz w:val="22"/>
              <w:szCs w:val="22"/>
              <w:lang w:eastAsia="en-US"/>
            </w:rPr>
            <w:t>______________________</w:t>
          </w:r>
        </w:sdtContent>
      </w:sdt>
      <w:r w:rsidRPr="007E38A3">
        <w:rPr>
          <w:rFonts w:eastAsia="MS Mincho"/>
          <w:sz w:val="22"/>
          <w:szCs w:val="22"/>
          <w:lang w:eastAsia="en-US"/>
        </w:rPr>
        <w:t>, действующ</w:t>
      </w:r>
      <w:r w:rsidRPr="007E38A3">
        <w:rPr>
          <w:rFonts w:eastAsiaTheme="minorEastAsia"/>
          <w:sz w:val="22"/>
          <w:szCs w:val="22"/>
        </w:rPr>
        <w:t>его</w:t>
      </w:r>
      <w:r w:rsidRPr="007E38A3">
        <w:rPr>
          <w:rFonts w:eastAsia="MS Mincho"/>
          <w:sz w:val="22"/>
          <w:szCs w:val="22"/>
          <w:lang w:eastAsia="en-US"/>
        </w:rPr>
        <w:t xml:space="preserve"> на основании </w:t>
      </w:r>
      <w:sdt>
        <w:sdtPr>
          <w:rPr>
            <w:rFonts w:eastAsia="MS Mincho"/>
            <w:sz w:val="22"/>
            <w:szCs w:val="22"/>
            <w:lang w:eastAsia="en-US"/>
          </w:rPr>
          <w:id w:val="642697194"/>
          <w:placeholder>
            <w:docPart w:val="449A290754D54A8A87C9CF6AD8420FA5"/>
          </w:placeholder>
          <w:text/>
        </w:sdtPr>
        <w:sdtEndPr/>
        <w:sdtContent>
          <w:r w:rsidRPr="007E38A3">
            <w:rPr>
              <w:rFonts w:eastAsia="MS Mincho"/>
              <w:sz w:val="22"/>
              <w:szCs w:val="22"/>
              <w:lang w:eastAsia="en-US"/>
            </w:rPr>
            <w:t>___________________</w:t>
          </w:r>
        </w:sdtContent>
      </w:sdt>
      <w:r w:rsidRPr="007E38A3">
        <w:rPr>
          <w:rFonts w:eastAsia="MS Mincho"/>
          <w:sz w:val="22"/>
          <w:szCs w:val="22"/>
          <w:lang w:eastAsia="en-US"/>
        </w:rPr>
        <w:t>, с одной стороны, и</w:t>
      </w:r>
    </w:p>
    <w:p w:rsidR="00473711" w:rsidRPr="007E38A3" w:rsidRDefault="005B5B6F" w:rsidP="00473711">
      <w:pPr>
        <w:spacing w:line="276" w:lineRule="auto"/>
        <w:rPr>
          <w:rFonts w:eastAsia="MS Mincho"/>
          <w:sz w:val="22"/>
          <w:szCs w:val="22"/>
          <w:lang w:eastAsia="en-US"/>
        </w:rPr>
      </w:pPr>
      <w:sdt>
        <w:sdtPr>
          <w:rPr>
            <w:rFonts w:eastAsia="MS Mincho"/>
            <w:sz w:val="22"/>
            <w:szCs w:val="22"/>
            <w:lang w:eastAsia="en-US"/>
          </w:rPr>
          <w:id w:val="-142436324"/>
          <w:placeholder>
            <w:docPart w:val="449A290754D54A8A87C9CF6AD8420FA5"/>
          </w:placeholder>
          <w:text/>
        </w:sdtPr>
        <w:sdtEndPr/>
        <w:sdtContent>
          <w:r w:rsidR="00473711" w:rsidRPr="007E38A3">
            <w:rPr>
              <w:rFonts w:eastAsia="MS Mincho"/>
              <w:sz w:val="22"/>
              <w:szCs w:val="22"/>
              <w:lang w:eastAsia="en-US"/>
            </w:rPr>
            <w:t xml:space="preserve">______________________________________________________________________ </w:t>
          </w:r>
        </w:sdtContent>
      </w:sdt>
      <w:r w:rsidR="00473711" w:rsidRPr="007E38A3">
        <w:rPr>
          <w:rFonts w:eastAsia="MS Mincho"/>
          <w:sz w:val="22"/>
          <w:szCs w:val="22"/>
          <w:lang w:eastAsia="en-US"/>
        </w:rPr>
        <w:t xml:space="preserve">именуемое в дальнейшем «Поставщик», </w:t>
      </w:r>
      <w:r w:rsidR="00473711" w:rsidRPr="007E38A3">
        <w:rPr>
          <w:rFonts w:eastAsiaTheme="minorEastAsia"/>
          <w:sz w:val="22"/>
          <w:szCs w:val="22"/>
        </w:rPr>
        <w:t xml:space="preserve">в лице </w:t>
      </w:r>
      <w:sdt>
        <w:sdtPr>
          <w:rPr>
            <w:rFonts w:eastAsia="MS Mincho"/>
            <w:sz w:val="22"/>
            <w:szCs w:val="22"/>
            <w:lang w:eastAsia="en-US"/>
          </w:rPr>
          <w:id w:val="806202037"/>
          <w:placeholder>
            <w:docPart w:val="449A290754D54A8A87C9CF6AD8420FA5"/>
          </w:placeholder>
          <w:text/>
        </w:sdtPr>
        <w:sdtEndPr/>
        <w:sdtContent>
          <w:r w:rsidR="00473711" w:rsidRPr="007E38A3">
            <w:rPr>
              <w:rFonts w:eastAsia="MS Mincho"/>
              <w:sz w:val="22"/>
              <w:szCs w:val="22"/>
              <w:lang w:eastAsia="en-US"/>
            </w:rPr>
            <w:t>____________________________________</w:t>
          </w:r>
        </w:sdtContent>
      </w:sdt>
      <w:r w:rsidR="00473711" w:rsidRPr="007E38A3">
        <w:rPr>
          <w:rFonts w:eastAsiaTheme="minorEastAsia"/>
          <w:sz w:val="22"/>
          <w:szCs w:val="22"/>
        </w:rPr>
        <w:t xml:space="preserve">, действующего на основании </w:t>
      </w:r>
      <w:sdt>
        <w:sdtPr>
          <w:rPr>
            <w:rFonts w:eastAsiaTheme="minorEastAsia"/>
            <w:sz w:val="22"/>
            <w:szCs w:val="22"/>
          </w:rPr>
          <w:id w:val="1725180886"/>
          <w:placeholder>
            <w:docPart w:val="449A290754D54A8A87C9CF6AD8420FA5"/>
          </w:placeholder>
          <w:text/>
        </w:sdtPr>
        <w:sdtEndPr/>
        <w:sdtContent>
          <w:r w:rsidR="00473711" w:rsidRPr="007E38A3">
            <w:rPr>
              <w:rFonts w:eastAsiaTheme="minorEastAsia"/>
              <w:sz w:val="22"/>
              <w:szCs w:val="22"/>
            </w:rPr>
            <w:t>__________________________,</w:t>
          </w:r>
        </w:sdtContent>
      </w:sdt>
      <w:r w:rsidR="00473711" w:rsidRPr="007E38A3">
        <w:rPr>
          <w:rFonts w:eastAsiaTheme="minorEastAsia"/>
          <w:sz w:val="22"/>
          <w:szCs w:val="22"/>
        </w:rPr>
        <w:t xml:space="preserve"> с другой стороны, </w:t>
      </w:r>
      <w:r w:rsidR="00473711" w:rsidRPr="007E38A3">
        <w:rPr>
          <w:rFonts w:eastAsia="MS Mincho"/>
          <w:sz w:val="22"/>
          <w:szCs w:val="22"/>
          <w:lang w:eastAsia="en-US"/>
        </w:rPr>
        <w:t>именуемые совместно в дальнейшем «Стороны», а по отдельности – «Сторона», заключили настоящий договор, именуемый в дальнейшем «Договор», о нижеследующем:</w:t>
      </w:r>
    </w:p>
    <w:p w:rsidR="00473711" w:rsidRPr="007E38A3" w:rsidRDefault="00473711" w:rsidP="00473711">
      <w:pPr>
        <w:spacing w:line="276" w:lineRule="auto"/>
        <w:ind w:firstLine="426"/>
        <w:rPr>
          <w:sz w:val="22"/>
          <w:szCs w:val="22"/>
        </w:rPr>
      </w:pPr>
    </w:p>
    <w:p w:rsidR="00473711" w:rsidRPr="007E38A3" w:rsidRDefault="00473711" w:rsidP="00473711">
      <w:pPr>
        <w:widowControl w:val="0"/>
        <w:numPr>
          <w:ilvl w:val="0"/>
          <w:numId w:val="11"/>
        </w:numPr>
        <w:tabs>
          <w:tab w:val="clear" w:pos="1134"/>
        </w:tabs>
        <w:kinsoku/>
        <w:overflowPunct/>
        <w:autoSpaceDE/>
        <w:autoSpaceDN/>
        <w:spacing w:line="276" w:lineRule="auto"/>
        <w:ind w:right="198"/>
        <w:jc w:val="center"/>
        <w:rPr>
          <w:b/>
          <w:bCs/>
          <w:snapToGrid w:val="0"/>
          <w:kern w:val="28"/>
          <w:sz w:val="22"/>
          <w:szCs w:val="22"/>
          <w:lang w:eastAsia="en-US"/>
        </w:rPr>
      </w:pPr>
      <w:proofErr w:type="gramStart"/>
      <w:r w:rsidRPr="007E38A3">
        <w:rPr>
          <w:b/>
          <w:bCs/>
          <w:snapToGrid w:val="0"/>
          <w:kern w:val="28"/>
          <w:sz w:val="22"/>
          <w:szCs w:val="22"/>
          <w:lang w:eastAsia="en-US"/>
        </w:rPr>
        <w:t>Предмет  Договора</w:t>
      </w:r>
      <w:proofErr w:type="gramEnd"/>
    </w:p>
    <w:p w:rsidR="00473711" w:rsidRPr="007E38A3" w:rsidRDefault="00473711" w:rsidP="00473711">
      <w:pPr>
        <w:numPr>
          <w:ilvl w:val="1"/>
          <w:numId w:val="12"/>
        </w:numPr>
        <w:tabs>
          <w:tab w:val="clear" w:pos="1134"/>
        </w:tabs>
        <w:kinsoku/>
        <w:overflowPunct/>
        <w:autoSpaceDE/>
        <w:autoSpaceDN/>
        <w:spacing w:line="276" w:lineRule="auto"/>
        <w:ind w:left="0" w:firstLine="0"/>
        <w:contextualSpacing/>
        <w:rPr>
          <w:snapToGrid w:val="0"/>
          <w:sz w:val="22"/>
          <w:szCs w:val="22"/>
          <w:lang w:eastAsia="en-US"/>
        </w:rPr>
      </w:pPr>
      <w:r w:rsidRPr="007E38A3">
        <w:rPr>
          <w:snapToGrid w:val="0"/>
          <w:sz w:val="22"/>
          <w:szCs w:val="22"/>
          <w:lang w:eastAsia="en-US"/>
        </w:rPr>
        <w:t>По настоящему Договору Поставщик обязуется в течение срока действия Договора поставлять, а Покупатель –  принимать и оплачивать автомобильные горюче-смазочные материалы (Далее по тексту – «</w:t>
      </w:r>
      <w:proofErr w:type="spellStart"/>
      <w:r w:rsidRPr="007E38A3">
        <w:rPr>
          <w:snapToGrid w:val="0"/>
          <w:sz w:val="22"/>
          <w:szCs w:val="22"/>
          <w:lang w:eastAsia="en-US"/>
        </w:rPr>
        <w:t>АвтоГСМ</w:t>
      </w:r>
      <w:proofErr w:type="spellEnd"/>
      <w:r w:rsidRPr="007E38A3">
        <w:rPr>
          <w:snapToGrid w:val="0"/>
          <w:sz w:val="22"/>
          <w:szCs w:val="22"/>
          <w:lang w:eastAsia="en-US"/>
        </w:rPr>
        <w:t xml:space="preserve">»), на условиях, в ассортименте, количестве и в сроки, определенные Договором. Поставляемые </w:t>
      </w:r>
      <w:proofErr w:type="spellStart"/>
      <w:r w:rsidRPr="007E38A3">
        <w:rPr>
          <w:snapToGrid w:val="0"/>
          <w:sz w:val="22"/>
          <w:szCs w:val="22"/>
          <w:lang w:eastAsia="en-US"/>
        </w:rPr>
        <w:t>автоГСМ</w:t>
      </w:r>
      <w:proofErr w:type="spellEnd"/>
      <w:r w:rsidRPr="007E38A3">
        <w:rPr>
          <w:snapToGrid w:val="0"/>
          <w:sz w:val="22"/>
          <w:szCs w:val="22"/>
          <w:lang w:eastAsia="en-US"/>
        </w:rPr>
        <w:t xml:space="preserve">, цены, объемы и условия поставки к Договору на поставку </w:t>
      </w:r>
      <w:proofErr w:type="spellStart"/>
      <w:r w:rsidRPr="007E38A3">
        <w:rPr>
          <w:snapToGrid w:val="0"/>
          <w:sz w:val="22"/>
          <w:szCs w:val="22"/>
          <w:lang w:eastAsia="en-US"/>
        </w:rPr>
        <w:t>АвтоГСМ</w:t>
      </w:r>
      <w:proofErr w:type="spellEnd"/>
      <w:r w:rsidRPr="007E38A3">
        <w:rPr>
          <w:snapToGrid w:val="0"/>
          <w:sz w:val="22"/>
          <w:szCs w:val="22"/>
          <w:lang w:eastAsia="en-US"/>
        </w:rPr>
        <w:t xml:space="preserve"> указаны в нижеприведённой таблице. </w:t>
      </w:r>
    </w:p>
    <w:p w:rsidR="00473711" w:rsidRPr="007E38A3" w:rsidRDefault="00473711" w:rsidP="00473711">
      <w:pPr>
        <w:spacing w:line="276" w:lineRule="auto"/>
        <w:contextualSpacing/>
        <w:rPr>
          <w:snapToGrid w:val="0"/>
          <w:sz w:val="22"/>
          <w:szCs w:val="22"/>
          <w:lang w:eastAsia="en-US"/>
        </w:rPr>
      </w:pPr>
    </w:p>
    <w:tbl>
      <w:tblPr>
        <w:tblStyle w:val="ab"/>
        <w:tblW w:w="9952" w:type="dxa"/>
        <w:tblInd w:w="-176" w:type="dxa"/>
        <w:tblLook w:val="04A0" w:firstRow="1" w:lastRow="0" w:firstColumn="1" w:lastColumn="0" w:noHBand="0" w:noVBand="1"/>
      </w:tblPr>
      <w:tblGrid>
        <w:gridCol w:w="1702"/>
        <w:gridCol w:w="2268"/>
        <w:gridCol w:w="2551"/>
        <w:gridCol w:w="1560"/>
        <w:gridCol w:w="1871"/>
      </w:tblGrid>
      <w:tr w:rsidR="00473711" w:rsidRPr="007E38A3" w:rsidTr="00172030">
        <w:trPr>
          <w:trHeight w:val="298"/>
        </w:trPr>
        <w:tc>
          <w:tcPr>
            <w:tcW w:w="1702" w:type="dxa"/>
          </w:tcPr>
          <w:p w:rsidR="00473711" w:rsidRPr="007E38A3" w:rsidRDefault="00473711" w:rsidP="00473711">
            <w:pPr>
              <w:pStyle w:val="a7"/>
              <w:shd w:val="clear" w:color="auto" w:fill="FFFFFF"/>
              <w:spacing w:line="276" w:lineRule="auto"/>
              <w:ind w:left="360"/>
              <w:rPr>
                <w:rFonts w:eastAsiaTheme="minorEastAsia"/>
              </w:rPr>
            </w:pPr>
            <w:r w:rsidRPr="007E38A3">
              <w:rPr>
                <w:rFonts w:eastAsiaTheme="minorEastAsia"/>
                <w:color w:val="000000"/>
                <w:spacing w:val="-4"/>
              </w:rPr>
              <w:t>ТОВАР</w:t>
            </w:r>
          </w:p>
        </w:tc>
        <w:tc>
          <w:tcPr>
            <w:tcW w:w="2268" w:type="dxa"/>
          </w:tcPr>
          <w:p w:rsidR="00473711" w:rsidRPr="007E38A3" w:rsidRDefault="00473711" w:rsidP="00473711">
            <w:pPr>
              <w:shd w:val="clear" w:color="auto" w:fill="FFFFFF"/>
              <w:spacing w:line="276" w:lineRule="auto"/>
              <w:jc w:val="center"/>
              <w:rPr>
                <w:rFonts w:eastAsiaTheme="minorEastAsia"/>
                <w:color w:val="000000"/>
                <w:spacing w:val="-3"/>
                <w:sz w:val="16"/>
                <w:szCs w:val="16"/>
              </w:rPr>
            </w:pPr>
            <w:r w:rsidRPr="007E38A3">
              <w:rPr>
                <w:rFonts w:eastAsiaTheme="minorEastAsia"/>
                <w:color w:val="000000"/>
                <w:spacing w:val="-4"/>
              </w:rPr>
              <w:t xml:space="preserve">ОБЪЕМ </w:t>
            </w:r>
            <w:r w:rsidRPr="007E38A3">
              <w:rPr>
                <w:rFonts w:eastAsiaTheme="minorEastAsia"/>
                <w:color w:val="000000"/>
                <w:sz w:val="16"/>
                <w:szCs w:val="16"/>
              </w:rPr>
              <w:t xml:space="preserve">(+/- в опционе </w:t>
            </w:r>
            <w:r w:rsidRPr="007E38A3">
              <w:rPr>
                <w:rFonts w:eastAsiaTheme="minorEastAsia"/>
                <w:color w:val="000000"/>
                <w:spacing w:val="-1"/>
                <w:sz w:val="16"/>
                <w:szCs w:val="16"/>
              </w:rPr>
              <w:t>Покупателя, поставка</w:t>
            </w:r>
            <w:r w:rsidRPr="007E38A3">
              <w:rPr>
                <w:rFonts w:eastAsiaTheme="minorEastAsia"/>
                <w:color w:val="000000"/>
                <w:spacing w:val="-1"/>
              </w:rPr>
              <w:t xml:space="preserve"> </w:t>
            </w:r>
            <w:r w:rsidRPr="007E38A3">
              <w:rPr>
                <w:rFonts w:eastAsiaTheme="minorEastAsia"/>
                <w:color w:val="000000"/>
                <w:spacing w:val="-1"/>
                <w:sz w:val="16"/>
                <w:szCs w:val="16"/>
              </w:rPr>
              <w:t>согласно графика)</w:t>
            </w:r>
          </w:p>
          <w:p w:rsidR="00473711" w:rsidRPr="007E38A3" w:rsidRDefault="00473711" w:rsidP="00473711">
            <w:pPr>
              <w:shd w:val="clear" w:color="auto" w:fill="FFFFFF"/>
              <w:spacing w:line="276" w:lineRule="auto"/>
              <w:jc w:val="center"/>
              <w:rPr>
                <w:rFonts w:eastAsiaTheme="minorEastAsia"/>
              </w:rPr>
            </w:pPr>
            <w:r w:rsidRPr="007E38A3">
              <w:rPr>
                <w:rFonts w:eastAsiaTheme="minorEastAsia"/>
                <w:color w:val="000000"/>
                <w:spacing w:val="-3"/>
              </w:rPr>
              <w:t>(тонн)</w:t>
            </w:r>
          </w:p>
        </w:tc>
        <w:tc>
          <w:tcPr>
            <w:tcW w:w="2551" w:type="dxa"/>
            <w:noWrap/>
          </w:tcPr>
          <w:p w:rsidR="00473711" w:rsidRPr="007E38A3" w:rsidRDefault="00473711" w:rsidP="00C7686A">
            <w:pPr>
              <w:shd w:val="clear" w:color="auto" w:fill="FFFFFF"/>
              <w:spacing w:line="276" w:lineRule="auto"/>
              <w:ind w:firstLine="0"/>
              <w:jc w:val="left"/>
              <w:rPr>
                <w:rFonts w:eastAsiaTheme="minorEastAsia"/>
              </w:rPr>
            </w:pPr>
            <w:r w:rsidRPr="007E38A3">
              <w:rPr>
                <w:rFonts w:eastAsiaTheme="minorEastAsia"/>
                <w:color w:val="000000"/>
                <w:spacing w:val="-3"/>
              </w:rPr>
              <w:t xml:space="preserve">ЦЕНА </w:t>
            </w:r>
            <w:r w:rsidRPr="007E38A3">
              <w:rPr>
                <w:rFonts w:eastAsiaTheme="minorEastAsia"/>
                <w:color w:val="000000"/>
                <w:spacing w:val="-1"/>
              </w:rPr>
              <w:t xml:space="preserve">в </w:t>
            </w:r>
            <w:proofErr w:type="spellStart"/>
            <w:r w:rsidRPr="007E38A3">
              <w:rPr>
                <w:rFonts w:eastAsiaTheme="minorEastAsia"/>
                <w:color w:val="000000"/>
                <w:spacing w:val="-1"/>
              </w:rPr>
              <w:t>т.ч</w:t>
            </w:r>
            <w:proofErr w:type="spellEnd"/>
            <w:r w:rsidRPr="007E38A3">
              <w:rPr>
                <w:rFonts w:eastAsiaTheme="minorEastAsia"/>
                <w:color w:val="000000"/>
                <w:spacing w:val="-1"/>
              </w:rPr>
              <w:t>. НДС  (руб./т)</w:t>
            </w:r>
          </w:p>
        </w:tc>
        <w:tc>
          <w:tcPr>
            <w:tcW w:w="1560" w:type="dxa"/>
            <w:noWrap/>
          </w:tcPr>
          <w:p w:rsidR="00473711" w:rsidRPr="007E38A3" w:rsidRDefault="00473711" w:rsidP="00C7686A">
            <w:pPr>
              <w:spacing w:line="276" w:lineRule="auto"/>
              <w:ind w:firstLine="0"/>
              <w:jc w:val="left"/>
              <w:rPr>
                <w:rFonts w:eastAsiaTheme="minorEastAsia"/>
              </w:rPr>
            </w:pPr>
            <w:r w:rsidRPr="007E38A3">
              <w:rPr>
                <w:rFonts w:eastAsiaTheme="minorEastAsia"/>
              </w:rPr>
              <w:t>НДС 20%</w:t>
            </w:r>
          </w:p>
          <w:p w:rsidR="00473711" w:rsidRPr="007E38A3" w:rsidRDefault="00473711" w:rsidP="00C7686A">
            <w:pPr>
              <w:spacing w:line="276" w:lineRule="auto"/>
              <w:ind w:firstLine="0"/>
              <w:jc w:val="left"/>
              <w:rPr>
                <w:rFonts w:eastAsiaTheme="minorEastAsia"/>
              </w:rPr>
            </w:pPr>
            <w:r w:rsidRPr="007E38A3">
              <w:rPr>
                <w:rFonts w:eastAsiaTheme="minorEastAsia"/>
              </w:rPr>
              <w:t>(руб./т)</w:t>
            </w:r>
          </w:p>
        </w:tc>
        <w:tc>
          <w:tcPr>
            <w:tcW w:w="1871" w:type="dxa"/>
            <w:noWrap/>
          </w:tcPr>
          <w:p w:rsidR="00473711" w:rsidRPr="007E38A3" w:rsidRDefault="00473711" w:rsidP="00473711">
            <w:pPr>
              <w:shd w:val="clear" w:color="auto" w:fill="FFFFFF"/>
              <w:spacing w:line="276" w:lineRule="auto"/>
              <w:jc w:val="center"/>
              <w:rPr>
                <w:rFonts w:eastAsiaTheme="minorEastAsia"/>
                <w:color w:val="000000"/>
                <w:spacing w:val="-1"/>
              </w:rPr>
            </w:pPr>
            <w:r w:rsidRPr="007E38A3">
              <w:rPr>
                <w:rFonts w:eastAsiaTheme="minorEastAsia"/>
                <w:color w:val="000000"/>
                <w:spacing w:val="-1"/>
              </w:rPr>
              <w:t>Базис поставки</w:t>
            </w:r>
          </w:p>
        </w:tc>
      </w:tr>
      <w:tr w:rsidR="00473711" w:rsidRPr="007E38A3" w:rsidTr="00172030">
        <w:trPr>
          <w:trHeight w:hRule="exact" w:val="959"/>
        </w:trPr>
        <w:tc>
          <w:tcPr>
            <w:tcW w:w="1702" w:type="dxa"/>
          </w:tcPr>
          <w:p w:rsidR="00473711" w:rsidRPr="007E38A3" w:rsidRDefault="00473711" w:rsidP="00473711">
            <w:pPr>
              <w:rPr>
                <w:rFonts w:eastAsiaTheme="minorEastAsia"/>
                <w:spacing w:val="-5"/>
                <w:sz w:val="18"/>
                <w:szCs w:val="18"/>
              </w:rPr>
            </w:pPr>
            <w:r w:rsidRPr="007E38A3">
              <w:rPr>
                <w:rFonts w:eastAsiaTheme="minorEastAsia"/>
                <w:spacing w:val="-5"/>
                <w:sz w:val="18"/>
                <w:szCs w:val="18"/>
              </w:rPr>
              <w:t xml:space="preserve"> </w:t>
            </w:r>
          </w:p>
        </w:tc>
        <w:tc>
          <w:tcPr>
            <w:tcW w:w="2268" w:type="dxa"/>
            <w:noWrap/>
          </w:tcPr>
          <w:p w:rsidR="00473711" w:rsidRPr="007E38A3" w:rsidRDefault="00473711" w:rsidP="00473711">
            <w:pPr>
              <w:shd w:val="clear" w:color="auto" w:fill="FFFFFF"/>
              <w:spacing w:line="276" w:lineRule="auto"/>
              <w:rPr>
                <w:rFonts w:eastAsiaTheme="minorEastAsia"/>
                <w:noProof/>
                <w:color w:val="000000"/>
                <w:sz w:val="16"/>
                <w:szCs w:val="16"/>
              </w:rPr>
            </w:pPr>
          </w:p>
          <w:p w:rsidR="00473711" w:rsidRPr="007E38A3" w:rsidRDefault="00473711" w:rsidP="00473711">
            <w:pPr>
              <w:shd w:val="clear" w:color="auto" w:fill="FFFFFF"/>
              <w:spacing w:line="276" w:lineRule="auto"/>
              <w:rPr>
                <w:rFonts w:eastAsiaTheme="minorEastAsia"/>
                <w:noProof/>
                <w:color w:val="000000"/>
                <w:sz w:val="16"/>
                <w:szCs w:val="16"/>
              </w:rPr>
            </w:pPr>
          </w:p>
        </w:tc>
        <w:tc>
          <w:tcPr>
            <w:tcW w:w="2551" w:type="dxa"/>
            <w:noWrap/>
          </w:tcPr>
          <w:p w:rsidR="00473711" w:rsidRPr="007E38A3" w:rsidRDefault="00473711" w:rsidP="00473711">
            <w:pPr>
              <w:shd w:val="clear" w:color="auto" w:fill="FFFFFF"/>
              <w:spacing w:line="276" w:lineRule="auto"/>
              <w:jc w:val="center"/>
              <w:rPr>
                <w:rFonts w:eastAsiaTheme="minorEastAsia"/>
                <w:noProof/>
                <w:color w:val="000000"/>
                <w:sz w:val="14"/>
                <w:szCs w:val="14"/>
              </w:rPr>
            </w:pPr>
          </w:p>
        </w:tc>
        <w:tc>
          <w:tcPr>
            <w:tcW w:w="1560" w:type="dxa"/>
            <w:noWrap/>
          </w:tcPr>
          <w:p w:rsidR="00473711" w:rsidRPr="007E38A3" w:rsidRDefault="00473711" w:rsidP="00473711">
            <w:pPr>
              <w:shd w:val="clear" w:color="auto" w:fill="FFFFFF"/>
              <w:spacing w:line="276" w:lineRule="auto"/>
              <w:jc w:val="center"/>
              <w:rPr>
                <w:rFonts w:eastAsiaTheme="minorEastAsia"/>
                <w:noProof/>
                <w:color w:val="000000"/>
                <w:sz w:val="18"/>
                <w:szCs w:val="18"/>
              </w:rPr>
            </w:pPr>
          </w:p>
        </w:tc>
        <w:tc>
          <w:tcPr>
            <w:tcW w:w="1871" w:type="dxa"/>
            <w:noWrap/>
          </w:tcPr>
          <w:p w:rsidR="00473711" w:rsidRPr="007E38A3" w:rsidRDefault="00473711" w:rsidP="00473711">
            <w:pPr>
              <w:shd w:val="clear" w:color="auto" w:fill="FFFFFF"/>
              <w:spacing w:line="276" w:lineRule="auto"/>
              <w:jc w:val="center"/>
              <w:rPr>
                <w:rFonts w:eastAsiaTheme="minorEastAsia"/>
                <w:noProof/>
                <w:color w:val="000000"/>
                <w:sz w:val="18"/>
                <w:szCs w:val="18"/>
              </w:rPr>
            </w:pPr>
          </w:p>
        </w:tc>
      </w:tr>
      <w:tr w:rsidR="00473711" w:rsidRPr="007E38A3" w:rsidTr="00172030">
        <w:trPr>
          <w:trHeight w:val="2113"/>
        </w:trPr>
        <w:tc>
          <w:tcPr>
            <w:tcW w:w="9952" w:type="dxa"/>
            <w:gridSpan w:val="5"/>
          </w:tcPr>
          <w:p w:rsidR="00473711" w:rsidRPr="007E38A3" w:rsidRDefault="00473711" w:rsidP="00473711">
            <w:pPr>
              <w:spacing w:line="276" w:lineRule="auto"/>
              <w:rPr>
                <w:snapToGrid w:val="0"/>
                <w:sz w:val="22"/>
                <w:szCs w:val="22"/>
                <w:lang w:eastAsia="en-US"/>
              </w:rPr>
            </w:pPr>
            <w:r w:rsidRPr="007E38A3">
              <w:rPr>
                <w:snapToGrid w:val="0"/>
                <w:sz w:val="22"/>
                <w:szCs w:val="22"/>
                <w:lang w:eastAsia="en-US"/>
              </w:rPr>
              <w:t>1. Срок поставки: _____________ 20___г.</w:t>
            </w:r>
          </w:p>
          <w:p w:rsidR="00473711" w:rsidRPr="007E38A3" w:rsidRDefault="00473711" w:rsidP="00473711">
            <w:pPr>
              <w:spacing w:line="276" w:lineRule="auto"/>
              <w:rPr>
                <w:rFonts w:eastAsiaTheme="minorEastAsia"/>
                <w:spacing w:val="8"/>
                <w:sz w:val="22"/>
                <w:szCs w:val="22"/>
              </w:rPr>
            </w:pPr>
            <w:r w:rsidRPr="007E38A3">
              <w:rPr>
                <w:rFonts w:eastAsiaTheme="minorEastAsia"/>
                <w:sz w:val="22"/>
                <w:szCs w:val="22"/>
              </w:rPr>
              <w:t xml:space="preserve">2. </w:t>
            </w:r>
            <w:r w:rsidRPr="007E38A3">
              <w:rPr>
                <w:rFonts w:eastAsiaTheme="minorEastAsia"/>
                <w:spacing w:val="8"/>
                <w:sz w:val="22"/>
                <w:szCs w:val="22"/>
              </w:rPr>
              <w:t xml:space="preserve">Датой поставки Товара является дата приема Товара на склад Покупателя. </w:t>
            </w:r>
          </w:p>
          <w:p w:rsidR="00473711" w:rsidRPr="007E38A3" w:rsidRDefault="00473711" w:rsidP="00473711">
            <w:pPr>
              <w:spacing w:line="276" w:lineRule="auto"/>
              <w:rPr>
                <w:rFonts w:eastAsiaTheme="minorEastAsia"/>
                <w:sz w:val="22"/>
                <w:szCs w:val="22"/>
              </w:rPr>
            </w:pPr>
            <w:r w:rsidRPr="007E38A3">
              <w:rPr>
                <w:rFonts w:eastAsiaTheme="minorEastAsia"/>
                <w:sz w:val="22"/>
                <w:szCs w:val="22"/>
              </w:rPr>
              <w:t>3. Условия оплаты: _________________________</w:t>
            </w:r>
          </w:p>
          <w:p w:rsidR="00473711" w:rsidRPr="007E38A3" w:rsidRDefault="00473711" w:rsidP="00473711">
            <w:pPr>
              <w:spacing w:line="276" w:lineRule="auto"/>
              <w:rPr>
                <w:rFonts w:eastAsiaTheme="minorEastAsia"/>
                <w:sz w:val="22"/>
                <w:szCs w:val="22"/>
              </w:rPr>
            </w:pPr>
            <w:r w:rsidRPr="007E38A3">
              <w:rPr>
                <w:rFonts w:eastAsiaTheme="minorEastAsia"/>
                <w:sz w:val="22"/>
                <w:szCs w:val="22"/>
              </w:rPr>
              <w:t xml:space="preserve">4. Способ доставки: автомобильный транспорт.  </w:t>
            </w:r>
          </w:p>
          <w:p w:rsidR="00473711" w:rsidRPr="007E38A3" w:rsidRDefault="00473711" w:rsidP="00473711">
            <w:pPr>
              <w:spacing w:line="276" w:lineRule="auto"/>
              <w:rPr>
                <w:snapToGrid w:val="0"/>
                <w:sz w:val="22"/>
                <w:szCs w:val="22"/>
                <w:lang w:eastAsia="en-US"/>
              </w:rPr>
            </w:pPr>
            <w:r w:rsidRPr="007E38A3">
              <w:rPr>
                <w:snapToGrid w:val="0"/>
                <w:sz w:val="22"/>
                <w:szCs w:val="22"/>
                <w:lang w:eastAsia="en-US"/>
              </w:rPr>
              <w:t>5. В день поставки подписывается приложение к договору, где фиксируется цена на поставляемый товар.</w:t>
            </w:r>
          </w:p>
          <w:p w:rsidR="00473711" w:rsidRPr="007E38A3" w:rsidRDefault="00473711" w:rsidP="00473711">
            <w:pPr>
              <w:rPr>
                <w:sz w:val="22"/>
                <w:szCs w:val="22"/>
              </w:rPr>
            </w:pPr>
            <w:r w:rsidRPr="007E38A3">
              <w:t xml:space="preserve">6. </w:t>
            </w:r>
            <w:r w:rsidRPr="007E38A3">
              <w:rPr>
                <w:sz w:val="22"/>
                <w:szCs w:val="22"/>
              </w:rPr>
              <w:t>Суммарное количество поставляемого _______________, является ориентировочной величиной, корректируется по фактической потребности Покупателя в соответствии с погодными условиями.</w:t>
            </w:r>
          </w:p>
          <w:p w:rsidR="00473711" w:rsidRPr="007E38A3" w:rsidRDefault="00473711" w:rsidP="00473711">
            <w:pPr>
              <w:spacing w:line="276" w:lineRule="auto"/>
              <w:rPr>
                <w:snapToGrid w:val="0"/>
                <w:sz w:val="22"/>
                <w:szCs w:val="22"/>
                <w:lang w:eastAsia="en-US"/>
              </w:rPr>
            </w:pPr>
          </w:p>
        </w:tc>
      </w:tr>
    </w:tbl>
    <w:p w:rsidR="00473711" w:rsidRPr="007E38A3" w:rsidRDefault="00473711" w:rsidP="00473711">
      <w:pPr>
        <w:spacing w:line="276" w:lineRule="auto"/>
        <w:contextualSpacing/>
        <w:rPr>
          <w:snapToGrid w:val="0"/>
          <w:sz w:val="22"/>
          <w:szCs w:val="22"/>
          <w:lang w:eastAsia="en-US"/>
        </w:rPr>
      </w:pPr>
    </w:p>
    <w:p w:rsidR="00473711" w:rsidRPr="007E38A3" w:rsidRDefault="00473711" w:rsidP="00473711">
      <w:pPr>
        <w:pStyle w:val="a7"/>
        <w:widowControl/>
        <w:numPr>
          <w:ilvl w:val="1"/>
          <w:numId w:val="12"/>
        </w:numPr>
        <w:tabs>
          <w:tab w:val="clear" w:pos="1134"/>
        </w:tabs>
        <w:spacing w:before="0" w:line="276" w:lineRule="auto"/>
        <w:jc w:val="both"/>
        <w:rPr>
          <w:b/>
          <w:snapToGrid w:val="0"/>
          <w:sz w:val="22"/>
          <w:szCs w:val="22"/>
          <w:lang w:eastAsia="en-US"/>
        </w:rPr>
      </w:pPr>
      <w:r w:rsidRPr="007E38A3">
        <w:rPr>
          <w:snapToGrid w:val="0"/>
          <w:sz w:val="22"/>
          <w:szCs w:val="22"/>
          <w:lang w:eastAsia="en-US"/>
        </w:rPr>
        <w:t xml:space="preserve">   Доставка </w:t>
      </w:r>
      <w:proofErr w:type="spellStart"/>
      <w:r w:rsidRPr="007E38A3">
        <w:rPr>
          <w:snapToGrid w:val="0"/>
          <w:sz w:val="22"/>
          <w:szCs w:val="22"/>
          <w:lang w:eastAsia="en-US"/>
        </w:rPr>
        <w:t>АвтоГСМ</w:t>
      </w:r>
      <w:proofErr w:type="spellEnd"/>
      <w:r w:rsidRPr="007E38A3">
        <w:rPr>
          <w:snapToGrid w:val="0"/>
          <w:sz w:val="22"/>
          <w:szCs w:val="22"/>
          <w:lang w:eastAsia="en-US"/>
        </w:rPr>
        <w:t xml:space="preserve"> осуществляется автомобильным транспортом. Местом поставки </w:t>
      </w:r>
      <w:proofErr w:type="spellStart"/>
      <w:r w:rsidRPr="007E38A3">
        <w:rPr>
          <w:snapToGrid w:val="0"/>
          <w:sz w:val="22"/>
          <w:szCs w:val="22"/>
          <w:lang w:eastAsia="en-US"/>
        </w:rPr>
        <w:t>АвтоГСМ</w:t>
      </w:r>
      <w:proofErr w:type="spellEnd"/>
      <w:r w:rsidRPr="007E38A3">
        <w:rPr>
          <w:snapToGrid w:val="0"/>
          <w:sz w:val="22"/>
          <w:szCs w:val="22"/>
          <w:lang w:eastAsia="en-US"/>
        </w:rPr>
        <w:t xml:space="preserve"> </w:t>
      </w:r>
    </w:p>
    <w:p w:rsidR="00473711" w:rsidRPr="007E38A3" w:rsidRDefault="00473711" w:rsidP="00473711">
      <w:pPr>
        <w:spacing w:line="276" w:lineRule="auto"/>
        <w:rPr>
          <w:b/>
          <w:snapToGrid w:val="0"/>
          <w:sz w:val="22"/>
          <w:szCs w:val="22"/>
          <w:lang w:eastAsia="en-US"/>
        </w:rPr>
      </w:pPr>
      <w:r w:rsidRPr="007E38A3">
        <w:rPr>
          <w:snapToGrid w:val="0"/>
          <w:sz w:val="22"/>
          <w:szCs w:val="22"/>
          <w:lang w:eastAsia="en-US"/>
        </w:rPr>
        <w:t xml:space="preserve">является франко-резервуар склада Покупателя, находящегося по адресу: г. Москва, аэропорт Внуково. Данное условие поставки означает доставку </w:t>
      </w:r>
      <w:proofErr w:type="spellStart"/>
      <w:r w:rsidRPr="007E38A3">
        <w:rPr>
          <w:snapToGrid w:val="0"/>
          <w:sz w:val="22"/>
          <w:szCs w:val="22"/>
          <w:lang w:eastAsia="en-US"/>
        </w:rPr>
        <w:t>АвтоГСМ</w:t>
      </w:r>
      <w:proofErr w:type="spellEnd"/>
      <w:r w:rsidRPr="007E38A3">
        <w:rPr>
          <w:snapToGrid w:val="0"/>
          <w:sz w:val="22"/>
          <w:szCs w:val="22"/>
          <w:lang w:eastAsia="en-US"/>
        </w:rPr>
        <w:t xml:space="preserve"> Поставщиком до склада Покупателя по указанному адресу и его передачу в резервуар Покупателя на данном складе. При этом право собственности на поставляемые </w:t>
      </w:r>
      <w:proofErr w:type="spellStart"/>
      <w:r w:rsidRPr="007E38A3">
        <w:rPr>
          <w:snapToGrid w:val="0"/>
          <w:sz w:val="22"/>
          <w:szCs w:val="22"/>
          <w:lang w:eastAsia="en-US"/>
        </w:rPr>
        <w:t>АвтоГСМ</w:t>
      </w:r>
      <w:proofErr w:type="spellEnd"/>
      <w:r w:rsidRPr="007E38A3">
        <w:rPr>
          <w:snapToGrid w:val="0"/>
          <w:sz w:val="22"/>
          <w:szCs w:val="22"/>
          <w:lang w:eastAsia="en-US"/>
        </w:rPr>
        <w:t xml:space="preserve">, риск его случайной гибели, утраты, недостачи, порчи переходит от Поставщика к Покупателю с момента слива </w:t>
      </w:r>
      <w:proofErr w:type="spellStart"/>
      <w:r w:rsidRPr="007E38A3">
        <w:rPr>
          <w:snapToGrid w:val="0"/>
          <w:sz w:val="22"/>
          <w:szCs w:val="22"/>
          <w:lang w:eastAsia="en-US"/>
        </w:rPr>
        <w:t>АвтоГСМ</w:t>
      </w:r>
      <w:proofErr w:type="spellEnd"/>
      <w:r w:rsidRPr="007E38A3">
        <w:rPr>
          <w:snapToGrid w:val="0"/>
          <w:sz w:val="22"/>
          <w:szCs w:val="22"/>
          <w:lang w:eastAsia="en-US"/>
        </w:rPr>
        <w:t xml:space="preserve"> с автоцистерны (Далее – «АЦ», «Автоцистерны») в резервуар Покупателя, а также подписания представителем Покупателя товарно-транспортной накладной (специализированная форма № 1-Т, утв. Приказом </w:t>
      </w:r>
      <w:proofErr w:type="spellStart"/>
      <w:r w:rsidRPr="007E38A3">
        <w:rPr>
          <w:snapToGrid w:val="0"/>
          <w:sz w:val="22"/>
          <w:szCs w:val="22"/>
          <w:lang w:eastAsia="en-US"/>
        </w:rPr>
        <w:t>Минторга</w:t>
      </w:r>
      <w:proofErr w:type="spellEnd"/>
      <w:r w:rsidRPr="007E38A3">
        <w:rPr>
          <w:snapToGrid w:val="0"/>
          <w:sz w:val="22"/>
          <w:szCs w:val="22"/>
          <w:lang w:eastAsia="en-US"/>
        </w:rPr>
        <w:t xml:space="preserve"> СССР от 20.08.1986г. № 201, далее – товарно-транспортная накладная), выписанной оператором нефтебазы Поставщика.   </w:t>
      </w:r>
    </w:p>
    <w:p w:rsidR="00473711" w:rsidRPr="007E38A3" w:rsidRDefault="00473711" w:rsidP="00473711">
      <w:pPr>
        <w:widowControl w:val="0"/>
        <w:numPr>
          <w:ilvl w:val="1"/>
          <w:numId w:val="12"/>
        </w:numPr>
        <w:tabs>
          <w:tab w:val="clear" w:pos="1134"/>
          <w:tab w:val="left" w:pos="709"/>
          <w:tab w:val="left" w:pos="10466"/>
        </w:tabs>
        <w:kinsoku/>
        <w:overflowPunct/>
        <w:autoSpaceDE/>
        <w:autoSpaceDN/>
        <w:spacing w:line="276" w:lineRule="auto"/>
        <w:ind w:left="0" w:right="-24" w:firstLine="0"/>
        <w:contextualSpacing/>
        <w:rPr>
          <w:snapToGrid w:val="0"/>
          <w:sz w:val="22"/>
          <w:szCs w:val="22"/>
          <w:lang w:eastAsia="en-US"/>
        </w:rPr>
      </w:pPr>
      <w:r w:rsidRPr="007E38A3">
        <w:rPr>
          <w:snapToGrid w:val="0"/>
          <w:sz w:val="22"/>
          <w:szCs w:val="22"/>
          <w:lang w:eastAsia="en-US"/>
        </w:rPr>
        <w:t xml:space="preserve">Все расходы, связанные с транспортировкой </w:t>
      </w:r>
      <w:proofErr w:type="spellStart"/>
      <w:r w:rsidRPr="007E38A3">
        <w:rPr>
          <w:snapToGrid w:val="0"/>
          <w:sz w:val="22"/>
          <w:szCs w:val="22"/>
          <w:lang w:eastAsia="en-US"/>
        </w:rPr>
        <w:t>АвтоГСМ</w:t>
      </w:r>
      <w:proofErr w:type="spellEnd"/>
      <w:r w:rsidRPr="007E38A3">
        <w:rPr>
          <w:snapToGrid w:val="0"/>
          <w:sz w:val="22"/>
          <w:szCs w:val="22"/>
          <w:lang w:eastAsia="en-US"/>
        </w:rPr>
        <w:t xml:space="preserve"> до согласованных в п. 1.2. Договора мест поставки, включая расходы по аренде автомобильных </w:t>
      </w:r>
      <w:proofErr w:type="gramStart"/>
      <w:r w:rsidRPr="007E38A3">
        <w:rPr>
          <w:snapToGrid w:val="0"/>
          <w:sz w:val="22"/>
          <w:szCs w:val="22"/>
          <w:lang w:eastAsia="en-US"/>
        </w:rPr>
        <w:t>цистерн,  несет</w:t>
      </w:r>
      <w:proofErr w:type="gramEnd"/>
      <w:r w:rsidRPr="007E38A3">
        <w:rPr>
          <w:snapToGrid w:val="0"/>
          <w:sz w:val="22"/>
          <w:szCs w:val="22"/>
          <w:lang w:eastAsia="en-US"/>
        </w:rPr>
        <w:t xml:space="preserve"> Поставщик. Такие расходы не подлежат возмещению Покупателем.</w:t>
      </w:r>
    </w:p>
    <w:p w:rsidR="00473711" w:rsidRPr="007E38A3" w:rsidRDefault="00473711" w:rsidP="00473711">
      <w:pPr>
        <w:widowControl w:val="0"/>
        <w:tabs>
          <w:tab w:val="left" w:pos="709"/>
        </w:tabs>
        <w:spacing w:line="276" w:lineRule="auto"/>
        <w:ind w:right="198"/>
        <w:contextualSpacing/>
        <w:rPr>
          <w:snapToGrid w:val="0"/>
          <w:sz w:val="22"/>
          <w:szCs w:val="22"/>
          <w:lang w:eastAsia="en-US"/>
        </w:rPr>
      </w:pPr>
    </w:p>
    <w:p w:rsidR="00473711" w:rsidRPr="007E38A3" w:rsidRDefault="00473711" w:rsidP="00473711">
      <w:pPr>
        <w:numPr>
          <w:ilvl w:val="0"/>
          <w:numId w:val="12"/>
        </w:numPr>
        <w:tabs>
          <w:tab w:val="clear" w:pos="1134"/>
        </w:tabs>
        <w:kinsoku/>
        <w:overflowPunct/>
        <w:autoSpaceDE/>
        <w:autoSpaceDN/>
        <w:spacing w:line="276" w:lineRule="auto"/>
        <w:contextualSpacing/>
        <w:jc w:val="center"/>
        <w:rPr>
          <w:b/>
          <w:bCs/>
          <w:iCs/>
          <w:sz w:val="22"/>
          <w:szCs w:val="22"/>
        </w:rPr>
      </w:pPr>
      <w:r w:rsidRPr="007E38A3">
        <w:rPr>
          <w:b/>
          <w:bCs/>
          <w:iCs/>
          <w:sz w:val="22"/>
          <w:szCs w:val="22"/>
        </w:rPr>
        <w:t xml:space="preserve"> Обязательства Сторон</w:t>
      </w:r>
    </w:p>
    <w:p w:rsidR="00473711" w:rsidRPr="007E38A3" w:rsidRDefault="00473711" w:rsidP="00473711">
      <w:pPr>
        <w:numPr>
          <w:ilvl w:val="1"/>
          <w:numId w:val="13"/>
        </w:numPr>
        <w:tabs>
          <w:tab w:val="clear" w:pos="1134"/>
        </w:tabs>
        <w:kinsoku/>
        <w:overflowPunct/>
        <w:autoSpaceDE/>
        <w:autoSpaceDN/>
        <w:spacing w:line="276" w:lineRule="auto"/>
        <w:ind w:left="0" w:firstLine="0"/>
        <w:contextualSpacing/>
        <w:rPr>
          <w:bCs/>
          <w:iCs/>
          <w:sz w:val="22"/>
          <w:szCs w:val="22"/>
        </w:rPr>
      </w:pPr>
      <w:r w:rsidRPr="007E38A3">
        <w:rPr>
          <w:sz w:val="22"/>
          <w:szCs w:val="22"/>
        </w:rPr>
        <w:t>Поставщик обязуется:</w:t>
      </w:r>
    </w:p>
    <w:p w:rsidR="00473711" w:rsidRPr="007E38A3" w:rsidRDefault="00473711" w:rsidP="00473711">
      <w:pPr>
        <w:numPr>
          <w:ilvl w:val="2"/>
          <w:numId w:val="13"/>
        </w:numPr>
        <w:tabs>
          <w:tab w:val="clear" w:pos="1134"/>
        </w:tabs>
        <w:kinsoku/>
        <w:overflowPunct/>
        <w:adjustRightInd w:val="0"/>
        <w:spacing w:line="276" w:lineRule="auto"/>
        <w:ind w:left="0" w:firstLine="0"/>
        <w:contextualSpacing/>
        <w:outlineLvl w:val="0"/>
        <w:rPr>
          <w:sz w:val="22"/>
          <w:szCs w:val="22"/>
        </w:rPr>
      </w:pPr>
      <w:r w:rsidRPr="007E38A3">
        <w:rPr>
          <w:bCs/>
          <w:iCs/>
          <w:sz w:val="22"/>
          <w:szCs w:val="22"/>
        </w:rPr>
        <w:t>Осуществлять доставку и передачу</w:t>
      </w:r>
      <w:r w:rsidRPr="007E38A3">
        <w:rPr>
          <w:sz w:val="22"/>
          <w:szCs w:val="22"/>
        </w:rPr>
        <w:t xml:space="preserve"> </w:t>
      </w:r>
      <w:proofErr w:type="spellStart"/>
      <w:r w:rsidRPr="007E38A3">
        <w:rPr>
          <w:sz w:val="22"/>
          <w:szCs w:val="22"/>
        </w:rPr>
        <w:t>АвтоГСМ</w:t>
      </w:r>
      <w:proofErr w:type="spellEnd"/>
      <w:r w:rsidRPr="007E38A3">
        <w:rPr>
          <w:bCs/>
          <w:iCs/>
          <w:sz w:val="22"/>
          <w:szCs w:val="22"/>
        </w:rPr>
        <w:t xml:space="preserve">, </w:t>
      </w:r>
      <w:r w:rsidRPr="007E38A3">
        <w:rPr>
          <w:snapToGrid w:val="0"/>
          <w:sz w:val="22"/>
          <w:szCs w:val="22"/>
          <w:lang w:eastAsia="en-US"/>
        </w:rPr>
        <w:t>свободных от любых прав и притязаний третьих лиц,</w:t>
      </w:r>
      <w:r w:rsidRPr="007E38A3">
        <w:rPr>
          <w:bCs/>
          <w:iCs/>
          <w:sz w:val="22"/>
          <w:szCs w:val="22"/>
        </w:rPr>
        <w:t xml:space="preserve"> в сроки, в объемах, ассортименте и на условиях, указанных в Договоре и в соответствии с требованиями Гражданского кодекса Российской Федерации, </w:t>
      </w:r>
      <w:r w:rsidRPr="007E38A3">
        <w:rPr>
          <w:sz w:val="22"/>
          <w:szCs w:val="22"/>
        </w:rPr>
        <w:t xml:space="preserve">Технического </w:t>
      </w:r>
      <w:hyperlink r:id="rId12" w:history="1">
        <w:r w:rsidRPr="007E38A3">
          <w:rPr>
            <w:sz w:val="22"/>
            <w:szCs w:val="22"/>
          </w:rPr>
          <w:t>регламент</w:t>
        </w:r>
      </w:hyperlink>
      <w:r w:rsidRPr="007E38A3">
        <w:rPr>
          <w:sz w:val="22"/>
          <w:szCs w:val="22"/>
        </w:rPr>
        <w:t xml:space="preserve">а Таможенного союза «О требованиях к автомобильному и авиационному бензину, дизельному и судовому топливу, топливу для реактивных двигателей и мазуту» (ТР ТС 013/2011), принятого Решением Комиссии Таможенного союза </w:t>
      </w:r>
      <w:proofErr w:type="spellStart"/>
      <w:r w:rsidRPr="007E38A3">
        <w:rPr>
          <w:sz w:val="22"/>
          <w:szCs w:val="22"/>
        </w:rPr>
        <w:t>ЕвразЭС</w:t>
      </w:r>
      <w:proofErr w:type="spellEnd"/>
      <w:r w:rsidRPr="007E38A3">
        <w:rPr>
          <w:sz w:val="22"/>
          <w:szCs w:val="22"/>
        </w:rPr>
        <w:t xml:space="preserve"> от 18.10.2011 г. № 826 (Далее – Технический регламент).</w:t>
      </w:r>
    </w:p>
    <w:p w:rsidR="00473711" w:rsidRPr="007E38A3" w:rsidRDefault="00473711" w:rsidP="00473711">
      <w:pPr>
        <w:numPr>
          <w:ilvl w:val="2"/>
          <w:numId w:val="13"/>
        </w:numPr>
        <w:tabs>
          <w:tab w:val="clear" w:pos="1134"/>
        </w:tabs>
        <w:kinsoku/>
        <w:overflowPunct/>
        <w:autoSpaceDE/>
        <w:autoSpaceDN/>
        <w:spacing w:line="276" w:lineRule="auto"/>
        <w:ind w:left="0" w:firstLine="0"/>
        <w:contextualSpacing/>
        <w:rPr>
          <w:bCs/>
          <w:sz w:val="22"/>
          <w:szCs w:val="22"/>
        </w:rPr>
      </w:pPr>
      <w:r w:rsidRPr="007E38A3">
        <w:rPr>
          <w:sz w:val="22"/>
          <w:szCs w:val="22"/>
        </w:rPr>
        <w:t xml:space="preserve">Поставлять </w:t>
      </w:r>
      <w:proofErr w:type="spellStart"/>
      <w:r w:rsidRPr="007E38A3">
        <w:rPr>
          <w:sz w:val="22"/>
          <w:szCs w:val="22"/>
        </w:rPr>
        <w:t>АвтоГСМ</w:t>
      </w:r>
      <w:proofErr w:type="spellEnd"/>
      <w:r w:rsidRPr="007E38A3">
        <w:rPr>
          <w:sz w:val="22"/>
          <w:szCs w:val="22"/>
        </w:rPr>
        <w:t xml:space="preserve"> с гарантией качества завода-изготовителя в течение 1 (Одного) года со дня его изготовления, снабженные накладной и паспортом качества,</w:t>
      </w:r>
      <w:r w:rsidRPr="007E38A3">
        <w:rPr>
          <w:bCs/>
          <w:sz w:val="22"/>
          <w:szCs w:val="22"/>
        </w:rPr>
        <w:t xml:space="preserve"> выданным производителем или паспортом качества, выданным аккредитованной лабораторией (в</w:t>
      </w:r>
      <w:r w:rsidRPr="007E38A3">
        <w:rPr>
          <w:sz w:val="22"/>
          <w:szCs w:val="22"/>
        </w:rPr>
        <w:t xml:space="preserve"> случае проведения испытаний данной партии), </w:t>
      </w:r>
      <w:r w:rsidRPr="007E38A3">
        <w:rPr>
          <w:bCs/>
          <w:sz w:val="22"/>
          <w:szCs w:val="22"/>
        </w:rPr>
        <w:t>содержащими следующую информацию:</w:t>
      </w:r>
    </w:p>
    <w:p w:rsidR="00473711" w:rsidRPr="007E38A3" w:rsidRDefault="00473711" w:rsidP="00473711">
      <w:pPr>
        <w:spacing w:line="276" w:lineRule="auto"/>
        <w:ind w:firstLine="720"/>
        <w:contextualSpacing/>
        <w:rPr>
          <w:bCs/>
          <w:sz w:val="22"/>
          <w:szCs w:val="22"/>
        </w:rPr>
      </w:pPr>
      <w:r w:rsidRPr="007E38A3">
        <w:rPr>
          <w:bCs/>
          <w:sz w:val="22"/>
          <w:szCs w:val="22"/>
        </w:rPr>
        <w:t xml:space="preserve">- дату изготовления </w:t>
      </w:r>
      <w:proofErr w:type="spellStart"/>
      <w:r w:rsidRPr="007E38A3">
        <w:rPr>
          <w:bCs/>
          <w:sz w:val="22"/>
          <w:szCs w:val="22"/>
        </w:rPr>
        <w:t>АвтоГСМ</w:t>
      </w:r>
      <w:proofErr w:type="spellEnd"/>
      <w:r w:rsidRPr="007E38A3">
        <w:rPr>
          <w:bCs/>
          <w:sz w:val="22"/>
          <w:szCs w:val="22"/>
        </w:rPr>
        <w:t xml:space="preserve">, наименование завода-изготовителя, номер партии и номер резервуара, заключение о соответствии изготовленной партии </w:t>
      </w:r>
      <w:proofErr w:type="spellStart"/>
      <w:r w:rsidRPr="007E38A3">
        <w:rPr>
          <w:bCs/>
          <w:sz w:val="22"/>
          <w:szCs w:val="22"/>
        </w:rPr>
        <w:t>АвтоГСМ</w:t>
      </w:r>
      <w:proofErr w:type="spellEnd"/>
      <w:r w:rsidRPr="007E38A3">
        <w:rPr>
          <w:bCs/>
          <w:sz w:val="22"/>
          <w:szCs w:val="22"/>
        </w:rPr>
        <w:t xml:space="preserve"> требованиям </w:t>
      </w:r>
      <w:proofErr w:type="gramStart"/>
      <w:r w:rsidRPr="007E38A3">
        <w:rPr>
          <w:bCs/>
          <w:sz w:val="22"/>
          <w:szCs w:val="22"/>
        </w:rPr>
        <w:t>ГОСТ  или</w:t>
      </w:r>
      <w:proofErr w:type="gramEnd"/>
      <w:r w:rsidRPr="007E38A3">
        <w:rPr>
          <w:bCs/>
          <w:sz w:val="22"/>
          <w:szCs w:val="22"/>
        </w:rPr>
        <w:t xml:space="preserve"> ТУ, знак соответствия, подтверждающий сертификацию производства </w:t>
      </w:r>
      <w:proofErr w:type="spellStart"/>
      <w:r w:rsidRPr="007E38A3">
        <w:rPr>
          <w:bCs/>
          <w:sz w:val="22"/>
          <w:szCs w:val="22"/>
        </w:rPr>
        <w:t>АвтоГСМ</w:t>
      </w:r>
      <w:proofErr w:type="spellEnd"/>
      <w:r w:rsidRPr="007E38A3">
        <w:rPr>
          <w:bCs/>
          <w:sz w:val="22"/>
          <w:szCs w:val="22"/>
        </w:rPr>
        <w:t xml:space="preserve"> в системе ГОСТ Р и сроки его действия;</w:t>
      </w:r>
    </w:p>
    <w:p w:rsidR="00473711" w:rsidRPr="007E38A3" w:rsidRDefault="00473711" w:rsidP="00473711">
      <w:pPr>
        <w:spacing w:line="276" w:lineRule="auto"/>
        <w:ind w:firstLine="720"/>
        <w:contextualSpacing/>
        <w:rPr>
          <w:bCs/>
          <w:sz w:val="22"/>
          <w:szCs w:val="22"/>
        </w:rPr>
      </w:pPr>
      <w:r w:rsidRPr="007E38A3">
        <w:rPr>
          <w:bCs/>
          <w:sz w:val="22"/>
          <w:szCs w:val="22"/>
        </w:rPr>
        <w:t xml:space="preserve">- все графы паспорта должны быть заполнены фактическими значениями показателей качества. Рядом должны быть указаны нормативные значения показателей качества в соответствии требованиями </w:t>
      </w:r>
      <w:proofErr w:type="gramStart"/>
      <w:r w:rsidRPr="007E38A3">
        <w:rPr>
          <w:bCs/>
          <w:sz w:val="22"/>
          <w:szCs w:val="22"/>
        </w:rPr>
        <w:t>ГОСТ  или</w:t>
      </w:r>
      <w:proofErr w:type="gramEnd"/>
      <w:r w:rsidRPr="007E38A3">
        <w:rPr>
          <w:bCs/>
          <w:sz w:val="22"/>
          <w:szCs w:val="22"/>
        </w:rPr>
        <w:t xml:space="preserve"> ТУ;</w:t>
      </w:r>
    </w:p>
    <w:p w:rsidR="00473711" w:rsidRPr="007E38A3" w:rsidRDefault="00473711" w:rsidP="00473711">
      <w:pPr>
        <w:spacing w:line="276" w:lineRule="auto"/>
        <w:ind w:firstLine="720"/>
        <w:contextualSpacing/>
        <w:rPr>
          <w:bCs/>
          <w:sz w:val="22"/>
          <w:szCs w:val="22"/>
        </w:rPr>
      </w:pPr>
      <w:r w:rsidRPr="007E38A3">
        <w:rPr>
          <w:bCs/>
          <w:sz w:val="22"/>
          <w:szCs w:val="22"/>
        </w:rPr>
        <w:t xml:space="preserve">- подписи должностных лиц, с расшифровкой фамилии и должности, заверенные подлинной печатью завода – изготовителя. Паспорт качества предъявляется в </w:t>
      </w:r>
      <w:proofErr w:type="gramStart"/>
      <w:r w:rsidRPr="007E38A3">
        <w:rPr>
          <w:bCs/>
          <w:sz w:val="22"/>
          <w:szCs w:val="22"/>
        </w:rPr>
        <w:t>виде  подлинника</w:t>
      </w:r>
      <w:proofErr w:type="gramEnd"/>
      <w:r w:rsidRPr="007E38A3">
        <w:rPr>
          <w:bCs/>
          <w:sz w:val="22"/>
          <w:szCs w:val="22"/>
        </w:rPr>
        <w:t xml:space="preserve"> или заверенной копии.</w:t>
      </w:r>
    </w:p>
    <w:p w:rsidR="00473711" w:rsidRPr="007E38A3" w:rsidRDefault="00473711" w:rsidP="00473711">
      <w:pPr>
        <w:spacing w:line="276" w:lineRule="auto"/>
        <w:ind w:firstLine="720"/>
        <w:contextualSpacing/>
        <w:rPr>
          <w:bCs/>
          <w:sz w:val="22"/>
          <w:szCs w:val="22"/>
        </w:rPr>
      </w:pPr>
      <w:r w:rsidRPr="007E38A3">
        <w:rPr>
          <w:bCs/>
          <w:sz w:val="22"/>
          <w:szCs w:val="22"/>
        </w:rPr>
        <w:t xml:space="preserve">При нарушении Покупателем условий хранения </w:t>
      </w:r>
      <w:proofErr w:type="spellStart"/>
      <w:r w:rsidRPr="007E38A3">
        <w:rPr>
          <w:bCs/>
          <w:sz w:val="22"/>
          <w:szCs w:val="22"/>
        </w:rPr>
        <w:t>АвтоГСМ</w:t>
      </w:r>
      <w:proofErr w:type="spellEnd"/>
      <w:r w:rsidRPr="007E38A3">
        <w:rPr>
          <w:bCs/>
          <w:sz w:val="22"/>
          <w:szCs w:val="22"/>
        </w:rPr>
        <w:t xml:space="preserve"> гарантийные обязательства прекращают свое действие.</w:t>
      </w:r>
    </w:p>
    <w:p w:rsidR="00473711" w:rsidRPr="007E38A3" w:rsidRDefault="00473711" w:rsidP="00473711">
      <w:pPr>
        <w:numPr>
          <w:ilvl w:val="2"/>
          <w:numId w:val="13"/>
        </w:numPr>
        <w:tabs>
          <w:tab w:val="clear" w:pos="1134"/>
        </w:tabs>
        <w:kinsoku/>
        <w:overflowPunct/>
        <w:autoSpaceDE/>
        <w:autoSpaceDN/>
        <w:spacing w:line="276" w:lineRule="auto"/>
        <w:ind w:left="0" w:firstLine="0"/>
        <w:contextualSpacing/>
        <w:rPr>
          <w:bCs/>
          <w:sz w:val="22"/>
          <w:szCs w:val="22"/>
        </w:rPr>
      </w:pPr>
      <w:r w:rsidRPr="007E38A3">
        <w:rPr>
          <w:sz w:val="22"/>
          <w:szCs w:val="22"/>
        </w:rPr>
        <w:t xml:space="preserve">В согласованные Сторонами сроки за свой счет доставлять </w:t>
      </w:r>
      <w:proofErr w:type="spellStart"/>
      <w:r w:rsidRPr="007E38A3">
        <w:rPr>
          <w:sz w:val="22"/>
          <w:szCs w:val="22"/>
        </w:rPr>
        <w:t>АвтоГСМ</w:t>
      </w:r>
      <w:proofErr w:type="spellEnd"/>
      <w:r w:rsidRPr="007E38A3">
        <w:rPr>
          <w:sz w:val="22"/>
          <w:szCs w:val="22"/>
        </w:rPr>
        <w:t xml:space="preserve"> до места поставки (п.1.2 Договора) автомобильным транспортом, с использованием </w:t>
      </w:r>
      <w:r w:rsidRPr="007E38A3">
        <w:rPr>
          <w:bCs/>
          <w:sz w:val="22"/>
          <w:szCs w:val="22"/>
        </w:rPr>
        <w:t xml:space="preserve">транспортных средств, специально подготовленных и предназначенных для транспортировки соответствующей марки </w:t>
      </w:r>
      <w:proofErr w:type="spellStart"/>
      <w:r w:rsidRPr="007E38A3">
        <w:rPr>
          <w:bCs/>
          <w:sz w:val="22"/>
          <w:szCs w:val="22"/>
        </w:rPr>
        <w:t>АвтоГСМ</w:t>
      </w:r>
      <w:proofErr w:type="spellEnd"/>
      <w:r w:rsidRPr="007E38A3">
        <w:rPr>
          <w:bCs/>
          <w:sz w:val="22"/>
          <w:szCs w:val="22"/>
        </w:rPr>
        <w:t xml:space="preserve"> согласно требованиям ГОСТ 1510-84. Автоцистерны должны иметь действующее свидетельство о поверке АЦ и сертификат на калибровку горловин автоцистерн с указанием </w:t>
      </w:r>
      <w:proofErr w:type="spellStart"/>
      <w:r w:rsidRPr="007E38A3">
        <w:rPr>
          <w:bCs/>
          <w:sz w:val="22"/>
          <w:szCs w:val="22"/>
        </w:rPr>
        <w:t>посантиметрового</w:t>
      </w:r>
      <w:proofErr w:type="spellEnd"/>
      <w:r w:rsidRPr="007E38A3">
        <w:rPr>
          <w:bCs/>
          <w:sz w:val="22"/>
          <w:szCs w:val="22"/>
        </w:rPr>
        <w:t xml:space="preserve"> объёма </w:t>
      </w:r>
      <w:proofErr w:type="gramStart"/>
      <w:r w:rsidRPr="007E38A3">
        <w:rPr>
          <w:bCs/>
          <w:sz w:val="22"/>
          <w:szCs w:val="22"/>
        </w:rPr>
        <w:t>ГСМ  выше</w:t>
      </w:r>
      <w:proofErr w:type="gramEnd"/>
      <w:r w:rsidRPr="007E38A3">
        <w:rPr>
          <w:bCs/>
          <w:sz w:val="22"/>
          <w:szCs w:val="22"/>
        </w:rPr>
        <w:t xml:space="preserve"> и ниже калибровочной планки.</w:t>
      </w:r>
    </w:p>
    <w:p w:rsidR="00473711" w:rsidRPr="007E38A3" w:rsidRDefault="00473711" w:rsidP="00473711">
      <w:pPr>
        <w:spacing w:line="276" w:lineRule="auto"/>
        <w:ind w:firstLine="720"/>
        <w:contextualSpacing/>
        <w:rPr>
          <w:sz w:val="22"/>
          <w:szCs w:val="22"/>
        </w:rPr>
      </w:pPr>
      <w:r w:rsidRPr="007E38A3">
        <w:rPr>
          <w:sz w:val="22"/>
          <w:szCs w:val="22"/>
        </w:rPr>
        <w:t>В целях выполнения обязанности, предусмотренной настоящим пунктом, Поставщик осуществляет доставку собственным автотранспортом или заключает с перевозчиками</w:t>
      </w:r>
      <w:r w:rsidRPr="007E38A3">
        <w:rPr>
          <w:bCs/>
          <w:sz w:val="22"/>
          <w:szCs w:val="22"/>
        </w:rPr>
        <w:t xml:space="preserve"> </w:t>
      </w:r>
      <w:proofErr w:type="spellStart"/>
      <w:r w:rsidRPr="007E38A3">
        <w:rPr>
          <w:bCs/>
          <w:sz w:val="22"/>
          <w:szCs w:val="22"/>
        </w:rPr>
        <w:t>АвтоГСМ</w:t>
      </w:r>
      <w:proofErr w:type="spellEnd"/>
      <w:r w:rsidRPr="007E38A3">
        <w:rPr>
          <w:sz w:val="22"/>
          <w:szCs w:val="22"/>
        </w:rPr>
        <w:t>, транспортными и иными организациями соответствующие договоры об оказании услуг по транспортировке и (или) перевозке груза до соответствующих мест поставки по Договору, оформлению и охране груза. Требование к перевозчику наличие «Свидетельства о допуске транспортного средства к перевозкам опасных грузов» на каждое транспортное средство осуществляющее перевозку ГСМ.</w:t>
      </w:r>
    </w:p>
    <w:p w:rsidR="00473711" w:rsidRPr="007E38A3" w:rsidRDefault="00473711" w:rsidP="00473711">
      <w:pPr>
        <w:numPr>
          <w:ilvl w:val="2"/>
          <w:numId w:val="13"/>
        </w:numPr>
        <w:tabs>
          <w:tab w:val="clear" w:pos="1134"/>
        </w:tabs>
        <w:kinsoku/>
        <w:overflowPunct/>
        <w:autoSpaceDE/>
        <w:autoSpaceDN/>
        <w:spacing w:line="276" w:lineRule="auto"/>
        <w:ind w:left="0" w:firstLine="0"/>
        <w:contextualSpacing/>
        <w:rPr>
          <w:bCs/>
          <w:iCs/>
          <w:sz w:val="22"/>
          <w:szCs w:val="22"/>
        </w:rPr>
      </w:pPr>
      <w:r w:rsidRPr="007E38A3">
        <w:rPr>
          <w:bCs/>
          <w:sz w:val="22"/>
          <w:szCs w:val="22"/>
        </w:rPr>
        <w:t xml:space="preserve">Обеспечить соблюдение необходимых требований по сохранности качества поставляемых </w:t>
      </w:r>
      <w:proofErr w:type="spellStart"/>
      <w:r w:rsidRPr="007E38A3">
        <w:rPr>
          <w:bCs/>
          <w:sz w:val="22"/>
          <w:szCs w:val="22"/>
        </w:rPr>
        <w:t>АвтоГСМ</w:t>
      </w:r>
      <w:proofErr w:type="spellEnd"/>
      <w:r w:rsidRPr="007E38A3">
        <w:rPr>
          <w:bCs/>
          <w:sz w:val="22"/>
          <w:szCs w:val="22"/>
        </w:rPr>
        <w:t xml:space="preserve"> и исключению смешения </w:t>
      </w:r>
      <w:proofErr w:type="gramStart"/>
      <w:r w:rsidRPr="007E38A3">
        <w:rPr>
          <w:bCs/>
          <w:sz w:val="22"/>
          <w:szCs w:val="22"/>
        </w:rPr>
        <w:t>их  с</w:t>
      </w:r>
      <w:proofErr w:type="gramEnd"/>
      <w:r w:rsidRPr="007E38A3">
        <w:rPr>
          <w:bCs/>
          <w:sz w:val="22"/>
          <w:szCs w:val="22"/>
        </w:rPr>
        <w:t xml:space="preserve"> другими марками ГСМ при транспортировке.</w:t>
      </w:r>
    </w:p>
    <w:p w:rsidR="00473711" w:rsidRPr="007E38A3" w:rsidRDefault="00473711" w:rsidP="00473711">
      <w:pPr>
        <w:numPr>
          <w:ilvl w:val="2"/>
          <w:numId w:val="13"/>
        </w:numPr>
        <w:tabs>
          <w:tab w:val="clear" w:pos="1134"/>
        </w:tabs>
        <w:kinsoku/>
        <w:overflowPunct/>
        <w:autoSpaceDE/>
        <w:autoSpaceDN/>
        <w:spacing w:line="276" w:lineRule="auto"/>
        <w:ind w:left="0" w:firstLine="0"/>
        <w:contextualSpacing/>
        <w:rPr>
          <w:bCs/>
          <w:iCs/>
          <w:sz w:val="22"/>
          <w:szCs w:val="22"/>
        </w:rPr>
      </w:pPr>
      <w:r w:rsidRPr="007E38A3">
        <w:rPr>
          <w:bCs/>
          <w:iCs/>
          <w:sz w:val="22"/>
          <w:szCs w:val="22"/>
        </w:rPr>
        <w:t xml:space="preserve">Передавать Покупателю одновременно с доставкой </w:t>
      </w:r>
      <w:proofErr w:type="spellStart"/>
      <w:r w:rsidRPr="007E38A3">
        <w:rPr>
          <w:bCs/>
          <w:iCs/>
          <w:sz w:val="22"/>
          <w:szCs w:val="22"/>
        </w:rPr>
        <w:t>АвтоГСМ</w:t>
      </w:r>
      <w:proofErr w:type="spellEnd"/>
      <w:r w:rsidRPr="007E38A3">
        <w:rPr>
          <w:bCs/>
          <w:iCs/>
          <w:sz w:val="22"/>
          <w:szCs w:val="22"/>
        </w:rPr>
        <w:t xml:space="preserve"> товарно-транспортные накладные.</w:t>
      </w:r>
    </w:p>
    <w:p w:rsidR="00473711" w:rsidRPr="007E38A3" w:rsidRDefault="00473711" w:rsidP="00473711">
      <w:pPr>
        <w:numPr>
          <w:ilvl w:val="2"/>
          <w:numId w:val="13"/>
        </w:numPr>
        <w:tabs>
          <w:tab w:val="clear" w:pos="1134"/>
        </w:tabs>
        <w:kinsoku/>
        <w:overflowPunct/>
        <w:autoSpaceDE/>
        <w:autoSpaceDN/>
        <w:spacing w:line="276" w:lineRule="auto"/>
        <w:ind w:left="0" w:firstLine="0"/>
        <w:contextualSpacing/>
        <w:rPr>
          <w:bCs/>
          <w:iCs/>
          <w:sz w:val="22"/>
          <w:szCs w:val="22"/>
        </w:rPr>
      </w:pPr>
      <w:r w:rsidRPr="007E38A3">
        <w:rPr>
          <w:sz w:val="22"/>
          <w:szCs w:val="22"/>
        </w:rPr>
        <w:t xml:space="preserve">В случае, если качество поставленных  </w:t>
      </w:r>
      <w:proofErr w:type="spellStart"/>
      <w:r w:rsidRPr="007E38A3">
        <w:rPr>
          <w:sz w:val="22"/>
          <w:szCs w:val="22"/>
        </w:rPr>
        <w:t>АвтоГСМ</w:t>
      </w:r>
      <w:proofErr w:type="spellEnd"/>
      <w:r w:rsidRPr="007E38A3">
        <w:rPr>
          <w:sz w:val="22"/>
          <w:szCs w:val="22"/>
        </w:rPr>
        <w:t xml:space="preserve">  не соответствует требованиям, установленным Договором, Покупатель вправе не принимать </w:t>
      </w:r>
      <w:proofErr w:type="spellStart"/>
      <w:r w:rsidRPr="007E38A3">
        <w:rPr>
          <w:sz w:val="22"/>
          <w:szCs w:val="22"/>
        </w:rPr>
        <w:t>АвтоГСМ</w:t>
      </w:r>
      <w:proofErr w:type="spellEnd"/>
      <w:r w:rsidRPr="007E38A3">
        <w:rPr>
          <w:sz w:val="22"/>
          <w:szCs w:val="22"/>
        </w:rPr>
        <w:t xml:space="preserve">, а Поставщик обязан на основании и в срок, указанный в соответствующем требовании Покупателя, своими силами и средствами произвести утилизацию и (или) вывоз отгруженного Покупателю </w:t>
      </w:r>
      <w:proofErr w:type="spellStart"/>
      <w:r w:rsidRPr="007E38A3">
        <w:rPr>
          <w:sz w:val="22"/>
          <w:szCs w:val="22"/>
        </w:rPr>
        <w:t>АвтоГСМ</w:t>
      </w:r>
      <w:proofErr w:type="spellEnd"/>
      <w:r w:rsidRPr="007E38A3">
        <w:rPr>
          <w:sz w:val="22"/>
          <w:szCs w:val="22"/>
        </w:rPr>
        <w:t xml:space="preserve"> в случае, если была произведена отгрузка, а также возместить Покупателю затраты и издержки, связанные с поставкой некачественных </w:t>
      </w:r>
      <w:proofErr w:type="spellStart"/>
      <w:r w:rsidRPr="007E38A3">
        <w:rPr>
          <w:sz w:val="22"/>
          <w:szCs w:val="22"/>
        </w:rPr>
        <w:t>АвтоГСМ</w:t>
      </w:r>
      <w:proofErr w:type="spellEnd"/>
      <w:r w:rsidRPr="007E38A3">
        <w:rPr>
          <w:sz w:val="22"/>
          <w:szCs w:val="22"/>
        </w:rPr>
        <w:t>, в том числе с их хранением с момента доставки до момента вывоза, в порядке и в сроки, предусмотренные пунктом 8.6 Договора.</w:t>
      </w:r>
    </w:p>
    <w:p w:rsidR="00473711" w:rsidRPr="007E38A3" w:rsidRDefault="00473711" w:rsidP="00473711">
      <w:pPr>
        <w:numPr>
          <w:ilvl w:val="2"/>
          <w:numId w:val="14"/>
        </w:numPr>
        <w:tabs>
          <w:tab w:val="clear" w:pos="1134"/>
        </w:tabs>
        <w:kinsoku/>
        <w:overflowPunct/>
        <w:autoSpaceDE/>
        <w:autoSpaceDN/>
        <w:spacing w:line="276" w:lineRule="auto"/>
        <w:ind w:left="0" w:firstLine="0"/>
        <w:contextualSpacing/>
        <w:rPr>
          <w:sz w:val="22"/>
          <w:szCs w:val="22"/>
        </w:rPr>
      </w:pPr>
      <w:r w:rsidRPr="007E38A3">
        <w:rPr>
          <w:sz w:val="22"/>
          <w:szCs w:val="22"/>
        </w:rPr>
        <w:t xml:space="preserve">Устранить недостатки или заменить </w:t>
      </w:r>
      <w:proofErr w:type="spellStart"/>
      <w:r w:rsidRPr="007E38A3">
        <w:rPr>
          <w:sz w:val="22"/>
          <w:szCs w:val="22"/>
        </w:rPr>
        <w:t>АвтоГСМ</w:t>
      </w:r>
      <w:proofErr w:type="spellEnd"/>
      <w:r w:rsidRPr="007E38A3">
        <w:rPr>
          <w:sz w:val="22"/>
          <w:szCs w:val="22"/>
        </w:rPr>
        <w:t xml:space="preserve"> ненадлежащего качества и/или </w:t>
      </w:r>
      <w:proofErr w:type="spellStart"/>
      <w:r w:rsidRPr="007E38A3">
        <w:rPr>
          <w:sz w:val="22"/>
          <w:szCs w:val="22"/>
        </w:rPr>
        <w:t>допоставить</w:t>
      </w:r>
      <w:proofErr w:type="spellEnd"/>
      <w:r w:rsidRPr="007E38A3">
        <w:rPr>
          <w:sz w:val="22"/>
          <w:szCs w:val="22"/>
        </w:rPr>
        <w:t xml:space="preserve"> недостающее количество </w:t>
      </w:r>
      <w:proofErr w:type="spellStart"/>
      <w:r w:rsidRPr="007E38A3">
        <w:rPr>
          <w:sz w:val="22"/>
          <w:szCs w:val="22"/>
        </w:rPr>
        <w:t>АвтоГСМ</w:t>
      </w:r>
      <w:proofErr w:type="spellEnd"/>
      <w:r w:rsidRPr="007E38A3">
        <w:rPr>
          <w:sz w:val="22"/>
          <w:szCs w:val="22"/>
        </w:rPr>
        <w:t xml:space="preserve"> в следующие сроки:</w:t>
      </w:r>
    </w:p>
    <w:p w:rsidR="00473711" w:rsidRPr="007E38A3" w:rsidRDefault="00473711" w:rsidP="00473711">
      <w:pPr>
        <w:numPr>
          <w:ilvl w:val="0"/>
          <w:numId w:val="15"/>
        </w:numPr>
        <w:tabs>
          <w:tab w:val="clear" w:pos="1134"/>
        </w:tabs>
        <w:kinsoku/>
        <w:overflowPunct/>
        <w:autoSpaceDE/>
        <w:autoSpaceDN/>
        <w:spacing w:line="276" w:lineRule="auto"/>
        <w:contextualSpacing/>
        <w:rPr>
          <w:sz w:val="22"/>
          <w:szCs w:val="22"/>
        </w:rPr>
      </w:pPr>
      <w:r w:rsidRPr="007E38A3">
        <w:rPr>
          <w:sz w:val="22"/>
          <w:szCs w:val="22"/>
        </w:rPr>
        <w:t xml:space="preserve">в течение 10 (Десяти) календарных дней с даты передачи </w:t>
      </w:r>
      <w:proofErr w:type="spellStart"/>
      <w:r w:rsidRPr="007E38A3">
        <w:rPr>
          <w:sz w:val="22"/>
          <w:szCs w:val="22"/>
        </w:rPr>
        <w:t>АвтоГСМ</w:t>
      </w:r>
      <w:proofErr w:type="spellEnd"/>
      <w:r w:rsidRPr="007E38A3">
        <w:rPr>
          <w:sz w:val="22"/>
          <w:szCs w:val="22"/>
        </w:rPr>
        <w:t xml:space="preserve"> Покупателю, если несоответствие поставленного </w:t>
      </w:r>
      <w:proofErr w:type="spellStart"/>
      <w:r w:rsidRPr="007E38A3">
        <w:rPr>
          <w:sz w:val="22"/>
          <w:szCs w:val="22"/>
        </w:rPr>
        <w:t>АвтоГСМ</w:t>
      </w:r>
      <w:proofErr w:type="spellEnd"/>
      <w:r w:rsidRPr="007E38A3">
        <w:rPr>
          <w:sz w:val="22"/>
          <w:szCs w:val="22"/>
        </w:rPr>
        <w:t xml:space="preserve"> по количеству и/или по качеству было обнаружено в момент передачи </w:t>
      </w:r>
      <w:proofErr w:type="spellStart"/>
      <w:r w:rsidRPr="007E38A3">
        <w:rPr>
          <w:sz w:val="22"/>
          <w:szCs w:val="22"/>
        </w:rPr>
        <w:t>АвтоГСМ</w:t>
      </w:r>
      <w:proofErr w:type="spellEnd"/>
      <w:r w:rsidRPr="007E38A3">
        <w:rPr>
          <w:sz w:val="22"/>
          <w:szCs w:val="22"/>
        </w:rPr>
        <w:t xml:space="preserve"> Покупателю;</w:t>
      </w:r>
    </w:p>
    <w:p w:rsidR="00473711" w:rsidRPr="007E38A3" w:rsidRDefault="00473711" w:rsidP="00473711">
      <w:pPr>
        <w:numPr>
          <w:ilvl w:val="0"/>
          <w:numId w:val="15"/>
        </w:numPr>
        <w:tabs>
          <w:tab w:val="clear" w:pos="1134"/>
        </w:tabs>
        <w:kinsoku/>
        <w:overflowPunct/>
        <w:autoSpaceDE/>
        <w:autoSpaceDN/>
        <w:spacing w:line="276" w:lineRule="auto"/>
        <w:contextualSpacing/>
        <w:rPr>
          <w:sz w:val="22"/>
          <w:szCs w:val="22"/>
        </w:rPr>
      </w:pPr>
      <w:r w:rsidRPr="007E38A3">
        <w:rPr>
          <w:sz w:val="22"/>
          <w:szCs w:val="22"/>
        </w:rPr>
        <w:t xml:space="preserve">в течение 5 (Пяти) календарных дней с даты составления Сторонами акта о некачественном </w:t>
      </w:r>
      <w:proofErr w:type="spellStart"/>
      <w:r w:rsidRPr="007E38A3">
        <w:rPr>
          <w:sz w:val="22"/>
          <w:szCs w:val="22"/>
        </w:rPr>
        <w:t>АвтоГСМ</w:t>
      </w:r>
      <w:proofErr w:type="spellEnd"/>
      <w:r w:rsidRPr="007E38A3">
        <w:rPr>
          <w:sz w:val="22"/>
          <w:szCs w:val="22"/>
        </w:rPr>
        <w:t xml:space="preserve">, либо с даты получения акта о некачественном </w:t>
      </w:r>
      <w:proofErr w:type="spellStart"/>
      <w:r w:rsidRPr="007E38A3">
        <w:rPr>
          <w:sz w:val="22"/>
          <w:szCs w:val="22"/>
        </w:rPr>
        <w:t>АвтоГСМ</w:t>
      </w:r>
      <w:proofErr w:type="spellEnd"/>
      <w:r w:rsidRPr="007E38A3">
        <w:rPr>
          <w:sz w:val="22"/>
          <w:szCs w:val="22"/>
        </w:rPr>
        <w:t>, составленного в случаях, предусмотренных Договором, без участия Поставщика;</w:t>
      </w:r>
    </w:p>
    <w:p w:rsidR="00473711" w:rsidRPr="007E38A3" w:rsidRDefault="00473711" w:rsidP="00473711">
      <w:pPr>
        <w:numPr>
          <w:ilvl w:val="0"/>
          <w:numId w:val="15"/>
        </w:numPr>
        <w:tabs>
          <w:tab w:val="clear" w:pos="1134"/>
        </w:tabs>
        <w:kinsoku/>
        <w:overflowPunct/>
        <w:autoSpaceDE/>
        <w:autoSpaceDN/>
        <w:spacing w:line="276" w:lineRule="auto"/>
        <w:contextualSpacing/>
        <w:rPr>
          <w:sz w:val="22"/>
          <w:szCs w:val="22"/>
        </w:rPr>
      </w:pPr>
      <w:r w:rsidRPr="007E38A3">
        <w:rPr>
          <w:sz w:val="22"/>
          <w:szCs w:val="22"/>
        </w:rPr>
        <w:t xml:space="preserve">при наличии вины Поставщика, в течение 10 (Десяти) календарных дней с даты получения уведомления, об обнаружении недостатков </w:t>
      </w:r>
      <w:proofErr w:type="spellStart"/>
      <w:r w:rsidRPr="007E38A3">
        <w:rPr>
          <w:sz w:val="22"/>
          <w:szCs w:val="22"/>
        </w:rPr>
        <w:t>АвтоГСМ</w:t>
      </w:r>
      <w:proofErr w:type="spellEnd"/>
      <w:r w:rsidRPr="007E38A3">
        <w:rPr>
          <w:sz w:val="22"/>
          <w:szCs w:val="22"/>
        </w:rPr>
        <w:t xml:space="preserve"> в процессе реализации.</w:t>
      </w:r>
    </w:p>
    <w:p w:rsidR="00473711" w:rsidRPr="007E38A3" w:rsidRDefault="00473711" w:rsidP="00473711">
      <w:pPr>
        <w:numPr>
          <w:ilvl w:val="2"/>
          <w:numId w:val="14"/>
        </w:numPr>
        <w:tabs>
          <w:tab w:val="clear" w:pos="1134"/>
          <w:tab w:val="left" w:pos="709"/>
        </w:tabs>
        <w:kinsoku/>
        <w:overflowPunct/>
        <w:autoSpaceDE/>
        <w:autoSpaceDN/>
        <w:spacing w:line="276" w:lineRule="auto"/>
        <w:ind w:left="0" w:firstLine="0"/>
        <w:contextualSpacing/>
        <w:rPr>
          <w:sz w:val="22"/>
          <w:szCs w:val="22"/>
        </w:rPr>
      </w:pPr>
      <w:r w:rsidRPr="007E38A3">
        <w:rPr>
          <w:sz w:val="22"/>
          <w:szCs w:val="22"/>
        </w:rPr>
        <w:t xml:space="preserve">Предоставлять Покупателю список лиц, </w:t>
      </w:r>
      <w:proofErr w:type="gramStart"/>
      <w:r w:rsidRPr="007E38A3">
        <w:rPr>
          <w:sz w:val="22"/>
          <w:szCs w:val="22"/>
        </w:rPr>
        <w:t>уполномоченных  на</w:t>
      </w:r>
      <w:proofErr w:type="gramEnd"/>
      <w:r w:rsidRPr="007E38A3">
        <w:rPr>
          <w:sz w:val="22"/>
          <w:szCs w:val="22"/>
        </w:rPr>
        <w:t xml:space="preserve"> подписание и получение документов у Покупателя, оформляемых последним в связи с исполнением Договора, а также доверенности на этих лиц с указанием в этих доверенностях их паспортных данных. При изменении лиц, уполномоченных на подписание и получение документов у Покупателя, а также документов, подтверждающих объем их </w:t>
      </w:r>
      <w:proofErr w:type="gramStart"/>
      <w:r w:rsidRPr="007E38A3">
        <w:rPr>
          <w:sz w:val="22"/>
          <w:szCs w:val="22"/>
        </w:rPr>
        <w:t>полномочий  —</w:t>
      </w:r>
      <w:proofErr w:type="gramEnd"/>
      <w:r w:rsidRPr="007E38A3">
        <w:rPr>
          <w:sz w:val="22"/>
          <w:szCs w:val="22"/>
        </w:rPr>
        <w:t xml:space="preserve">  в течение 5 (Пяти) рабочих дней направить Покупателю письменное уведомление о произошедших изменениях, подписанное  уполномоченным представителем и скрепляемое печатью Поставщика.</w:t>
      </w:r>
    </w:p>
    <w:p w:rsidR="00473711" w:rsidRPr="007E38A3" w:rsidRDefault="00473711" w:rsidP="00473711">
      <w:pPr>
        <w:numPr>
          <w:ilvl w:val="2"/>
          <w:numId w:val="14"/>
        </w:numPr>
        <w:tabs>
          <w:tab w:val="clear" w:pos="1134"/>
          <w:tab w:val="left" w:pos="709"/>
        </w:tabs>
        <w:kinsoku/>
        <w:overflowPunct/>
        <w:autoSpaceDE/>
        <w:autoSpaceDN/>
        <w:spacing w:line="276" w:lineRule="auto"/>
        <w:ind w:left="0" w:firstLine="0"/>
        <w:contextualSpacing/>
        <w:rPr>
          <w:sz w:val="22"/>
          <w:szCs w:val="22"/>
        </w:rPr>
      </w:pPr>
      <w:r w:rsidRPr="007E38A3">
        <w:rPr>
          <w:sz w:val="22"/>
          <w:szCs w:val="22"/>
        </w:rPr>
        <w:t>Соблюдать строгую конфиденциальность в отношении информации, полученной в связи с исполнением Договора.</w:t>
      </w:r>
    </w:p>
    <w:p w:rsidR="00473711" w:rsidRPr="007E38A3" w:rsidRDefault="00473711" w:rsidP="00473711">
      <w:pPr>
        <w:numPr>
          <w:ilvl w:val="2"/>
          <w:numId w:val="14"/>
        </w:numPr>
        <w:tabs>
          <w:tab w:val="clear" w:pos="1134"/>
          <w:tab w:val="left" w:pos="709"/>
        </w:tabs>
        <w:kinsoku/>
        <w:overflowPunct/>
        <w:autoSpaceDE/>
        <w:autoSpaceDN/>
        <w:spacing w:line="276" w:lineRule="auto"/>
        <w:ind w:left="0" w:firstLine="0"/>
        <w:contextualSpacing/>
        <w:rPr>
          <w:sz w:val="22"/>
          <w:szCs w:val="22"/>
        </w:rPr>
      </w:pPr>
      <w:r w:rsidRPr="007E38A3">
        <w:rPr>
          <w:sz w:val="22"/>
          <w:szCs w:val="22"/>
        </w:rPr>
        <w:t>Исполнять иные обязанности, предусмотренные Договором и действующим законодательством РФ.</w:t>
      </w:r>
    </w:p>
    <w:p w:rsidR="00473711" w:rsidRPr="007E38A3" w:rsidRDefault="00473711" w:rsidP="00473711">
      <w:pPr>
        <w:numPr>
          <w:ilvl w:val="1"/>
          <w:numId w:val="16"/>
        </w:numPr>
        <w:tabs>
          <w:tab w:val="clear" w:pos="1134"/>
        </w:tabs>
        <w:kinsoku/>
        <w:overflowPunct/>
        <w:autoSpaceDE/>
        <w:autoSpaceDN/>
        <w:spacing w:line="276" w:lineRule="auto"/>
        <w:ind w:left="0" w:firstLine="0"/>
        <w:contextualSpacing/>
        <w:rPr>
          <w:sz w:val="22"/>
          <w:szCs w:val="22"/>
        </w:rPr>
      </w:pPr>
      <w:r w:rsidRPr="007E38A3">
        <w:rPr>
          <w:sz w:val="22"/>
          <w:szCs w:val="22"/>
        </w:rPr>
        <w:t>Покупатель обязуется:</w:t>
      </w:r>
    </w:p>
    <w:p w:rsidR="00473711" w:rsidRPr="007E38A3" w:rsidRDefault="00473711" w:rsidP="00473711">
      <w:pPr>
        <w:numPr>
          <w:ilvl w:val="2"/>
          <w:numId w:val="16"/>
        </w:numPr>
        <w:tabs>
          <w:tab w:val="clear" w:pos="1134"/>
          <w:tab w:val="left" w:pos="709"/>
        </w:tabs>
        <w:kinsoku/>
        <w:overflowPunct/>
        <w:autoSpaceDE/>
        <w:autoSpaceDN/>
        <w:spacing w:line="276" w:lineRule="auto"/>
        <w:ind w:left="0" w:firstLine="0"/>
        <w:contextualSpacing/>
        <w:rPr>
          <w:sz w:val="22"/>
          <w:szCs w:val="22"/>
        </w:rPr>
      </w:pPr>
      <w:r w:rsidRPr="007E38A3">
        <w:rPr>
          <w:sz w:val="22"/>
          <w:szCs w:val="22"/>
        </w:rPr>
        <w:t xml:space="preserve">Оплатить Поставщику поставленные и принятые </w:t>
      </w:r>
      <w:proofErr w:type="gramStart"/>
      <w:r w:rsidRPr="007E38A3">
        <w:rPr>
          <w:sz w:val="22"/>
          <w:szCs w:val="22"/>
        </w:rPr>
        <w:t>согласно  положениям</w:t>
      </w:r>
      <w:proofErr w:type="gramEnd"/>
      <w:r w:rsidRPr="007E38A3">
        <w:rPr>
          <w:sz w:val="22"/>
          <w:szCs w:val="22"/>
        </w:rPr>
        <w:t xml:space="preserve"> раздела 4, 5 Договора, </w:t>
      </w:r>
      <w:proofErr w:type="spellStart"/>
      <w:r w:rsidRPr="007E38A3">
        <w:rPr>
          <w:snapToGrid w:val="0"/>
          <w:sz w:val="22"/>
          <w:szCs w:val="22"/>
          <w:lang w:eastAsia="en-US"/>
        </w:rPr>
        <w:t>АвтоГСМ</w:t>
      </w:r>
      <w:proofErr w:type="spellEnd"/>
      <w:r w:rsidRPr="007E38A3">
        <w:rPr>
          <w:sz w:val="22"/>
          <w:szCs w:val="22"/>
        </w:rPr>
        <w:t xml:space="preserve"> в размере и в сроки, предусмотренные разделом 3 Договора.</w:t>
      </w:r>
    </w:p>
    <w:p w:rsidR="00473711" w:rsidRPr="007E38A3" w:rsidRDefault="00473711" w:rsidP="00473711">
      <w:pPr>
        <w:numPr>
          <w:ilvl w:val="2"/>
          <w:numId w:val="16"/>
        </w:numPr>
        <w:tabs>
          <w:tab w:val="clear" w:pos="1134"/>
          <w:tab w:val="left" w:pos="709"/>
        </w:tabs>
        <w:kinsoku/>
        <w:overflowPunct/>
        <w:autoSpaceDE/>
        <w:autoSpaceDN/>
        <w:spacing w:line="276" w:lineRule="auto"/>
        <w:ind w:left="0" w:firstLine="0"/>
        <w:contextualSpacing/>
        <w:rPr>
          <w:sz w:val="22"/>
          <w:szCs w:val="22"/>
        </w:rPr>
      </w:pPr>
      <w:r w:rsidRPr="007E38A3">
        <w:rPr>
          <w:sz w:val="22"/>
          <w:szCs w:val="22"/>
        </w:rPr>
        <w:t>Исполнять иные обязанности, предусмотренные Договором и действующим законодательством РФ.</w:t>
      </w:r>
    </w:p>
    <w:p w:rsidR="00473711" w:rsidRPr="007E38A3" w:rsidRDefault="00473711" w:rsidP="00473711">
      <w:pPr>
        <w:numPr>
          <w:ilvl w:val="2"/>
          <w:numId w:val="16"/>
        </w:numPr>
        <w:tabs>
          <w:tab w:val="clear" w:pos="1134"/>
          <w:tab w:val="left" w:pos="709"/>
        </w:tabs>
        <w:kinsoku/>
        <w:overflowPunct/>
        <w:autoSpaceDE/>
        <w:autoSpaceDN/>
        <w:spacing w:line="276" w:lineRule="auto"/>
        <w:ind w:left="0" w:firstLine="0"/>
        <w:contextualSpacing/>
        <w:rPr>
          <w:sz w:val="22"/>
          <w:szCs w:val="22"/>
        </w:rPr>
      </w:pPr>
      <w:r w:rsidRPr="007E38A3">
        <w:rPr>
          <w:sz w:val="22"/>
          <w:szCs w:val="22"/>
        </w:rPr>
        <w:t xml:space="preserve">За 10 (десять) дней до начала очередного календарного месяца поставок направить Поставщику письменную Заявку о потребности в </w:t>
      </w:r>
      <w:proofErr w:type="spellStart"/>
      <w:r w:rsidRPr="007E38A3">
        <w:rPr>
          <w:sz w:val="22"/>
          <w:szCs w:val="22"/>
        </w:rPr>
        <w:t>АвтоГСМ</w:t>
      </w:r>
      <w:proofErr w:type="spellEnd"/>
      <w:r w:rsidRPr="007E38A3">
        <w:rPr>
          <w:sz w:val="22"/>
          <w:szCs w:val="22"/>
        </w:rPr>
        <w:t xml:space="preserve"> на месяц, с указанием пределов допустимых параметров качества.  </w:t>
      </w:r>
    </w:p>
    <w:p w:rsidR="00473711" w:rsidRPr="007E38A3" w:rsidRDefault="00473711" w:rsidP="00473711">
      <w:pPr>
        <w:tabs>
          <w:tab w:val="left" w:pos="1276"/>
        </w:tabs>
        <w:spacing w:line="276" w:lineRule="auto"/>
        <w:ind w:left="709"/>
        <w:contextualSpacing/>
        <w:rPr>
          <w:sz w:val="22"/>
          <w:szCs w:val="22"/>
        </w:rPr>
      </w:pPr>
    </w:p>
    <w:p w:rsidR="00473711" w:rsidRPr="007E38A3" w:rsidRDefault="00473711" w:rsidP="00473711">
      <w:pPr>
        <w:widowControl w:val="0"/>
        <w:numPr>
          <w:ilvl w:val="0"/>
          <w:numId w:val="17"/>
        </w:numPr>
        <w:tabs>
          <w:tab w:val="clear" w:pos="1134"/>
        </w:tabs>
        <w:kinsoku/>
        <w:overflowPunct/>
        <w:autoSpaceDE/>
        <w:autoSpaceDN/>
        <w:spacing w:line="276" w:lineRule="auto"/>
        <w:jc w:val="center"/>
        <w:rPr>
          <w:b/>
          <w:bCs/>
          <w:snapToGrid w:val="0"/>
          <w:kern w:val="28"/>
          <w:sz w:val="22"/>
          <w:szCs w:val="22"/>
          <w:lang w:eastAsia="en-US"/>
        </w:rPr>
      </w:pPr>
      <w:r w:rsidRPr="007E38A3">
        <w:rPr>
          <w:b/>
          <w:bCs/>
          <w:snapToGrid w:val="0"/>
          <w:kern w:val="28"/>
          <w:sz w:val="22"/>
          <w:szCs w:val="22"/>
          <w:lang w:eastAsia="en-US"/>
        </w:rPr>
        <w:t>Цена и порядок расчетов</w:t>
      </w:r>
    </w:p>
    <w:p w:rsidR="00473711" w:rsidRPr="007E38A3" w:rsidRDefault="00473711" w:rsidP="00473711">
      <w:pPr>
        <w:widowControl w:val="0"/>
        <w:numPr>
          <w:ilvl w:val="1"/>
          <w:numId w:val="18"/>
        </w:numPr>
        <w:tabs>
          <w:tab w:val="clear" w:pos="1134"/>
        </w:tabs>
        <w:kinsoku/>
        <w:overflowPunct/>
        <w:autoSpaceDE/>
        <w:autoSpaceDN/>
        <w:spacing w:line="276" w:lineRule="auto"/>
        <w:ind w:left="0" w:firstLine="0"/>
        <w:rPr>
          <w:sz w:val="22"/>
          <w:szCs w:val="22"/>
        </w:rPr>
      </w:pPr>
      <w:r w:rsidRPr="007E38A3">
        <w:rPr>
          <w:sz w:val="22"/>
          <w:szCs w:val="22"/>
        </w:rPr>
        <w:t xml:space="preserve">Максимальная стоимость Продукции, поставляемой по настоящему Договору составляет; ___________________________________________________________________________________.  </w:t>
      </w:r>
    </w:p>
    <w:p w:rsidR="00473711" w:rsidRPr="007E38A3" w:rsidRDefault="00473711" w:rsidP="00473711">
      <w:pPr>
        <w:widowControl w:val="0"/>
        <w:numPr>
          <w:ilvl w:val="1"/>
          <w:numId w:val="18"/>
        </w:numPr>
        <w:tabs>
          <w:tab w:val="clear" w:pos="1134"/>
        </w:tabs>
        <w:kinsoku/>
        <w:overflowPunct/>
        <w:autoSpaceDE/>
        <w:autoSpaceDN/>
        <w:spacing w:line="276" w:lineRule="auto"/>
        <w:ind w:left="0" w:firstLine="0"/>
        <w:rPr>
          <w:snapToGrid w:val="0"/>
          <w:sz w:val="22"/>
          <w:szCs w:val="22"/>
          <w:lang w:eastAsia="en-US"/>
        </w:rPr>
      </w:pPr>
      <w:r w:rsidRPr="007E38A3">
        <w:rPr>
          <w:sz w:val="22"/>
          <w:szCs w:val="22"/>
        </w:rPr>
        <w:t xml:space="preserve">Цена </w:t>
      </w:r>
      <w:proofErr w:type="spellStart"/>
      <w:proofErr w:type="gramStart"/>
      <w:r w:rsidRPr="007E38A3">
        <w:rPr>
          <w:sz w:val="22"/>
          <w:szCs w:val="22"/>
        </w:rPr>
        <w:t>АвтоГСМ</w:t>
      </w:r>
      <w:proofErr w:type="spellEnd"/>
      <w:r w:rsidRPr="007E38A3">
        <w:rPr>
          <w:sz w:val="22"/>
          <w:szCs w:val="22"/>
        </w:rPr>
        <w:t>,  а</w:t>
      </w:r>
      <w:proofErr w:type="gramEnd"/>
      <w:r w:rsidRPr="007E38A3">
        <w:rPr>
          <w:sz w:val="22"/>
          <w:szCs w:val="22"/>
        </w:rPr>
        <w:t xml:space="preserve"> также форма, вид и сроки оплаты за поставляемые по Договору </w:t>
      </w:r>
      <w:proofErr w:type="spellStart"/>
      <w:r w:rsidRPr="007E38A3">
        <w:rPr>
          <w:sz w:val="22"/>
          <w:szCs w:val="22"/>
        </w:rPr>
        <w:t>АвтоГСМ</w:t>
      </w:r>
      <w:proofErr w:type="spellEnd"/>
      <w:r w:rsidRPr="007E38A3">
        <w:rPr>
          <w:sz w:val="22"/>
          <w:szCs w:val="22"/>
        </w:rPr>
        <w:t xml:space="preserve"> устанавливаются по каждой партии отдельно и отражены в таблице пункта 1.1.</w:t>
      </w:r>
    </w:p>
    <w:p w:rsidR="00473711" w:rsidRPr="007E38A3" w:rsidRDefault="00473711" w:rsidP="00473711">
      <w:pPr>
        <w:widowControl w:val="0"/>
        <w:numPr>
          <w:ilvl w:val="1"/>
          <w:numId w:val="18"/>
        </w:numPr>
        <w:tabs>
          <w:tab w:val="clear" w:pos="1134"/>
        </w:tabs>
        <w:kinsoku/>
        <w:overflowPunct/>
        <w:autoSpaceDE/>
        <w:autoSpaceDN/>
        <w:spacing w:line="276" w:lineRule="auto"/>
        <w:ind w:left="0" w:firstLine="0"/>
        <w:rPr>
          <w:sz w:val="22"/>
          <w:szCs w:val="22"/>
        </w:rPr>
      </w:pPr>
      <w:r w:rsidRPr="007E38A3">
        <w:rPr>
          <w:sz w:val="22"/>
          <w:szCs w:val="22"/>
        </w:rPr>
        <w:t xml:space="preserve">Поставщик предоставляет Покупателю отсрочку по оплате </w:t>
      </w:r>
      <w:proofErr w:type="spellStart"/>
      <w:r w:rsidRPr="007E38A3">
        <w:rPr>
          <w:bCs/>
          <w:iCs/>
          <w:sz w:val="22"/>
          <w:szCs w:val="22"/>
        </w:rPr>
        <w:t>АвтоГСМ</w:t>
      </w:r>
      <w:proofErr w:type="spellEnd"/>
      <w:r w:rsidRPr="007E38A3">
        <w:rPr>
          <w:bCs/>
          <w:iCs/>
          <w:sz w:val="22"/>
          <w:szCs w:val="22"/>
        </w:rPr>
        <w:t xml:space="preserve"> ___ (___) календарных</w:t>
      </w:r>
      <w:r w:rsidRPr="007E38A3">
        <w:rPr>
          <w:sz w:val="22"/>
          <w:szCs w:val="22"/>
        </w:rPr>
        <w:t xml:space="preserve"> дней с даты приема </w:t>
      </w:r>
      <w:proofErr w:type="spellStart"/>
      <w:r w:rsidRPr="007E38A3">
        <w:rPr>
          <w:sz w:val="22"/>
          <w:szCs w:val="22"/>
        </w:rPr>
        <w:t>АвтоГСМ</w:t>
      </w:r>
      <w:proofErr w:type="spellEnd"/>
      <w:r w:rsidRPr="007E38A3">
        <w:rPr>
          <w:sz w:val="22"/>
          <w:szCs w:val="22"/>
        </w:rPr>
        <w:t xml:space="preserve"> на склад Покупателя. </w:t>
      </w:r>
    </w:p>
    <w:p w:rsidR="00473711" w:rsidRPr="007E38A3" w:rsidRDefault="00473711" w:rsidP="00473711">
      <w:pPr>
        <w:widowControl w:val="0"/>
        <w:numPr>
          <w:ilvl w:val="1"/>
          <w:numId w:val="18"/>
        </w:numPr>
        <w:tabs>
          <w:tab w:val="clear" w:pos="1134"/>
        </w:tabs>
        <w:kinsoku/>
        <w:overflowPunct/>
        <w:autoSpaceDE/>
        <w:autoSpaceDN/>
        <w:spacing w:line="276" w:lineRule="auto"/>
        <w:ind w:left="0" w:firstLine="0"/>
        <w:rPr>
          <w:sz w:val="22"/>
          <w:szCs w:val="22"/>
        </w:rPr>
      </w:pPr>
      <w:r w:rsidRPr="007E38A3">
        <w:rPr>
          <w:snapToGrid w:val="0"/>
          <w:sz w:val="22"/>
          <w:szCs w:val="22"/>
          <w:lang w:eastAsia="en-US"/>
        </w:rPr>
        <w:t xml:space="preserve">Оплата </w:t>
      </w:r>
      <w:proofErr w:type="spellStart"/>
      <w:r w:rsidRPr="007E38A3">
        <w:rPr>
          <w:snapToGrid w:val="0"/>
          <w:sz w:val="22"/>
          <w:szCs w:val="22"/>
          <w:lang w:eastAsia="en-US"/>
        </w:rPr>
        <w:t>АвтоГСМ</w:t>
      </w:r>
      <w:proofErr w:type="spellEnd"/>
      <w:r w:rsidRPr="007E38A3">
        <w:rPr>
          <w:snapToGrid w:val="0"/>
          <w:sz w:val="22"/>
          <w:szCs w:val="22"/>
          <w:lang w:eastAsia="en-US"/>
        </w:rPr>
        <w:t xml:space="preserve"> по Договору производится безналичным банковским переводом на расчетный счет Поставщика по реквизитам, указанным в разделе 12 Договора, в срок, указанные </w:t>
      </w:r>
      <w:r w:rsidRPr="007E38A3">
        <w:rPr>
          <w:sz w:val="22"/>
          <w:szCs w:val="22"/>
        </w:rPr>
        <w:t>в таблице пункта 1.1.,</w:t>
      </w:r>
      <w:r w:rsidRPr="007E38A3">
        <w:rPr>
          <w:snapToGrid w:val="0"/>
          <w:sz w:val="22"/>
          <w:szCs w:val="22"/>
          <w:lang w:eastAsia="en-US"/>
        </w:rPr>
        <w:t xml:space="preserve"> после получения Покупателем оригинала счета-фактуры, накладной ТОРГ-12 или УПД. При этом датой оплаты будет считаться дата списания денежных средств с расчетного счета банка Покупателя что, при необходимости, подтверждается копией выписки банка Покупателя.</w:t>
      </w:r>
    </w:p>
    <w:p w:rsidR="00473711" w:rsidRPr="007E38A3" w:rsidRDefault="00473711" w:rsidP="00473711">
      <w:pPr>
        <w:widowControl w:val="0"/>
        <w:spacing w:line="276" w:lineRule="auto"/>
        <w:rPr>
          <w:sz w:val="22"/>
          <w:szCs w:val="22"/>
        </w:rPr>
      </w:pPr>
    </w:p>
    <w:p w:rsidR="00473711" w:rsidRPr="007E38A3" w:rsidRDefault="00473711" w:rsidP="00473711">
      <w:pPr>
        <w:widowControl w:val="0"/>
        <w:numPr>
          <w:ilvl w:val="0"/>
          <w:numId w:val="19"/>
        </w:numPr>
        <w:tabs>
          <w:tab w:val="clear" w:pos="1134"/>
        </w:tabs>
        <w:kinsoku/>
        <w:overflowPunct/>
        <w:autoSpaceDE/>
        <w:autoSpaceDN/>
        <w:spacing w:line="276" w:lineRule="auto"/>
        <w:ind w:right="198"/>
        <w:jc w:val="center"/>
        <w:rPr>
          <w:b/>
          <w:bCs/>
          <w:snapToGrid w:val="0"/>
          <w:kern w:val="28"/>
          <w:sz w:val="22"/>
          <w:szCs w:val="22"/>
          <w:lang w:eastAsia="en-US"/>
        </w:rPr>
      </w:pPr>
      <w:r w:rsidRPr="007E38A3">
        <w:rPr>
          <w:b/>
          <w:bCs/>
          <w:snapToGrid w:val="0"/>
          <w:kern w:val="28"/>
          <w:sz w:val="22"/>
          <w:szCs w:val="22"/>
          <w:lang w:eastAsia="en-US"/>
        </w:rPr>
        <w:t xml:space="preserve">Условия и сроки поставки </w:t>
      </w:r>
      <w:proofErr w:type="spellStart"/>
      <w:r w:rsidRPr="007E38A3">
        <w:rPr>
          <w:b/>
          <w:bCs/>
          <w:snapToGrid w:val="0"/>
          <w:kern w:val="28"/>
          <w:sz w:val="22"/>
          <w:szCs w:val="22"/>
          <w:lang w:eastAsia="en-US"/>
        </w:rPr>
        <w:t>АвтоГСМ</w:t>
      </w:r>
      <w:proofErr w:type="spellEnd"/>
    </w:p>
    <w:p w:rsidR="00473711" w:rsidRPr="007E38A3" w:rsidRDefault="00473711" w:rsidP="00473711">
      <w:pPr>
        <w:widowControl w:val="0"/>
        <w:numPr>
          <w:ilvl w:val="1"/>
          <w:numId w:val="20"/>
        </w:numPr>
        <w:tabs>
          <w:tab w:val="clear" w:pos="1134"/>
        </w:tabs>
        <w:kinsoku/>
        <w:overflowPunct/>
        <w:autoSpaceDE/>
        <w:autoSpaceDN/>
        <w:spacing w:line="276" w:lineRule="auto"/>
        <w:ind w:left="0" w:right="-24" w:firstLine="0"/>
        <w:rPr>
          <w:b/>
          <w:bCs/>
          <w:snapToGrid w:val="0"/>
          <w:kern w:val="28"/>
          <w:sz w:val="22"/>
          <w:szCs w:val="22"/>
          <w:lang w:eastAsia="en-US"/>
        </w:rPr>
      </w:pPr>
      <w:r w:rsidRPr="007E38A3">
        <w:rPr>
          <w:bCs/>
          <w:snapToGrid w:val="0"/>
          <w:kern w:val="28"/>
          <w:sz w:val="22"/>
          <w:szCs w:val="22"/>
          <w:lang w:eastAsia="en-US"/>
        </w:rPr>
        <w:t xml:space="preserve">Поставка каждого вида </w:t>
      </w:r>
      <w:proofErr w:type="spellStart"/>
      <w:r w:rsidRPr="007E38A3">
        <w:rPr>
          <w:bCs/>
          <w:snapToGrid w:val="0"/>
          <w:kern w:val="28"/>
          <w:sz w:val="22"/>
          <w:szCs w:val="22"/>
          <w:lang w:eastAsia="en-US"/>
        </w:rPr>
        <w:t>АвтоГСМ</w:t>
      </w:r>
      <w:proofErr w:type="spellEnd"/>
      <w:r w:rsidRPr="007E38A3">
        <w:rPr>
          <w:bCs/>
          <w:snapToGrid w:val="0"/>
          <w:kern w:val="28"/>
          <w:sz w:val="22"/>
          <w:szCs w:val="22"/>
          <w:lang w:eastAsia="en-US"/>
        </w:rPr>
        <w:t xml:space="preserve"> </w:t>
      </w:r>
      <w:proofErr w:type="gramStart"/>
      <w:r w:rsidRPr="007E38A3">
        <w:rPr>
          <w:bCs/>
          <w:snapToGrid w:val="0"/>
          <w:kern w:val="28"/>
          <w:sz w:val="22"/>
          <w:szCs w:val="22"/>
          <w:lang w:eastAsia="en-US"/>
        </w:rPr>
        <w:t>производится  согласно</w:t>
      </w:r>
      <w:proofErr w:type="gramEnd"/>
      <w:r w:rsidRPr="007E38A3">
        <w:rPr>
          <w:bCs/>
          <w:snapToGrid w:val="0"/>
          <w:kern w:val="28"/>
          <w:sz w:val="22"/>
          <w:szCs w:val="22"/>
          <w:lang w:eastAsia="en-US"/>
        </w:rPr>
        <w:t xml:space="preserve"> условиям Договора. В таблице пункта 1.1. указываются ассортимент, наименование, количество </w:t>
      </w:r>
      <w:proofErr w:type="spellStart"/>
      <w:r w:rsidRPr="007E38A3">
        <w:rPr>
          <w:bCs/>
          <w:snapToGrid w:val="0"/>
          <w:kern w:val="28"/>
          <w:sz w:val="22"/>
          <w:szCs w:val="22"/>
          <w:lang w:eastAsia="en-US"/>
        </w:rPr>
        <w:t>АвтоГСМ</w:t>
      </w:r>
      <w:proofErr w:type="spellEnd"/>
      <w:r w:rsidRPr="007E38A3">
        <w:rPr>
          <w:bCs/>
          <w:snapToGrid w:val="0"/>
          <w:kern w:val="28"/>
          <w:sz w:val="22"/>
          <w:szCs w:val="22"/>
          <w:lang w:eastAsia="en-US"/>
        </w:rPr>
        <w:t xml:space="preserve">, срок, а также иные условия поставки. </w:t>
      </w:r>
    </w:p>
    <w:p w:rsidR="00473711" w:rsidRPr="007E38A3" w:rsidRDefault="00473711" w:rsidP="00473711">
      <w:pPr>
        <w:widowControl w:val="0"/>
        <w:numPr>
          <w:ilvl w:val="1"/>
          <w:numId w:val="20"/>
        </w:numPr>
        <w:tabs>
          <w:tab w:val="clear" w:pos="1134"/>
          <w:tab w:val="left" w:pos="709"/>
        </w:tabs>
        <w:kinsoku/>
        <w:overflowPunct/>
        <w:autoSpaceDE/>
        <w:autoSpaceDN/>
        <w:spacing w:line="276" w:lineRule="auto"/>
        <w:ind w:left="0" w:right="-24" w:firstLine="0"/>
        <w:rPr>
          <w:bCs/>
          <w:snapToGrid w:val="0"/>
          <w:kern w:val="28"/>
          <w:sz w:val="22"/>
          <w:szCs w:val="22"/>
          <w:lang w:eastAsia="en-US"/>
        </w:rPr>
      </w:pPr>
      <w:r w:rsidRPr="007E38A3">
        <w:rPr>
          <w:bCs/>
          <w:kern w:val="28"/>
          <w:sz w:val="22"/>
          <w:szCs w:val="22"/>
        </w:rPr>
        <w:t xml:space="preserve">Датой поставки считается дата приема </w:t>
      </w:r>
      <w:proofErr w:type="spellStart"/>
      <w:proofErr w:type="gramStart"/>
      <w:r w:rsidRPr="007E38A3">
        <w:rPr>
          <w:bCs/>
          <w:kern w:val="28"/>
          <w:sz w:val="22"/>
          <w:szCs w:val="22"/>
        </w:rPr>
        <w:t>АвтоГСМ</w:t>
      </w:r>
      <w:proofErr w:type="spellEnd"/>
      <w:r w:rsidRPr="007E38A3">
        <w:rPr>
          <w:bCs/>
          <w:kern w:val="28"/>
          <w:sz w:val="22"/>
          <w:szCs w:val="22"/>
        </w:rPr>
        <w:t xml:space="preserve">  на</w:t>
      </w:r>
      <w:proofErr w:type="gramEnd"/>
      <w:r w:rsidRPr="007E38A3">
        <w:rPr>
          <w:bCs/>
          <w:kern w:val="28"/>
          <w:sz w:val="22"/>
          <w:szCs w:val="22"/>
        </w:rPr>
        <w:t xml:space="preserve"> склад Покупателя.</w:t>
      </w:r>
    </w:p>
    <w:p w:rsidR="00473711" w:rsidRPr="007E38A3" w:rsidRDefault="00473711" w:rsidP="00473711">
      <w:pPr>
        <w:widowControl w:val="0"/>
        <w:numPr>
          <w:ilvl w:val="1"/>
          <w:numId w:val="20"/>
        </w:numPr>
        <w:tabs>
          <w:tab w:val="clear" w:pos="1134"/>
        </w:tabs>
        <w:kinsoku/>
        <w:overflowPunct/>
        <w:autoSpaceDE/>
        <w:autoSpaceDN/>
        <w:spacing w:line="276" w:lineRule="auto"/>
        <w:ind w:left="0" w:right="-24" w:firstLine="0"/>
        <w:rPr>
          <w:bCs/>
          <w:snapToGrid w:val="0"/>
          <w:kern w:val="28"/>
          <w:sz w:val="22"/>
          <w:szCs w:val="22"/>
          <w:lang w:eastAsia="en-US"/>
        </w:rPr>
      </w:pPr>
      <w:r w:rsidRPr="007E38A3">
        <w:rPr>
          <w:bCs/>
          <w:kern w:val="28"/>
          <w:sz w:val="22"/>
          <w:szCs w:val="22"/>
        </w:rPr>
        <w:t xml:space="preserve">Поставка </w:t>
      </w:r>
      <w:proofErr w:type="spellStart"/>
      <w:r w:rsidRPr="007E38A3">
        <w:rPr>
          <w:bCs/>
          <w:kern w:val="28"/>
          <w:sz w:val="22"/>
          <w:szCs w:val="22"/>
        </w:rPr>
        <w:t>АвтоГСМ</w:t>
      </w:r>
      <w:proofErr w:type="spellEnd"/>
      <w:r w:rsidRPr="007E38A3">
        <w:rPr>
          <w:bCs/>
          <w:kern w:val="28"/>
          <w:sz w:val="22"/>
          <w:szCs w:val="22"/>
        </w:rPr>
        <w:t xml:space="preserve"> ранее срока, осуществляется только с письменного согласия Покупателя.</w:t>
      </w:r>
    </w:p>
    <w:p w:rsidR="00473711" w:rsidRPr="007E38A3" w:rsidRDefault="00473711" w:rsidP="00473711">
      <w:pPr>
        <w:widowControl w:val="0"/>
        <w:numPr>
          <w:ilvl w:val="1"/>
          <w:numId w:val="20"/>
        </w:numPr>
        <w:tabs>
          <w:tab w:val="clear" w:pos="1134"/>
        </w:tabs>
        <w:kinsoku/>
        <w:overflowPunct/>
        <w:autoSpaceDE/>
        <w:autoSpaceDN/>
        <w:spacing w:line="276" w:lineRule="auto"/>
        <w:ind w:left="0" w:right="-24" w:firstLine="0"/>
        <w:rPr>
          <w:bCs/>
          <w:snapToGrid w:val="0"/>
          <w:kern w:val="28"/>
          <w:sz w:val="22"/>
          <w:szCs w:val="22"/>
          <w:lang w:eastAsia="en-US"/>
        </w:rPr>
      </w:pPr>
      <w:r w:rsidRPr="007E38A3">
        <w:rPr>
          <w:bCs/>
          <w:kern w:val="28"/>
          <w:sz w:val="22"/>
          <w:szCs w:val="22"/>
        </w:rPr>
        <w:t xml:space="preserve">Минимальной нормой поставки </w:t>
      </w:r>
      <w:proofErr w:type="spellStart"/>
      <w:r w:rsidRPr="007E38A3">
        <w:rPr>
          <w:bCs/>
          <w:kern w:val="28"/>
          <w:sz w:val="22"/>
          <w:szCs w:val="22"/>
        </w:rPr>
        <w:t>АвтоГСМ</w:t>
      </w:r>
      <w:proofErr w:type="spellEnd"/>
      <w:r w:rsidRPr="007E38A3">
        <w:rPr>
          <w:bCs/>
          <w:kern w:val="28"/>
          <w:sz w:val="22"/>
          <w:szCs w:val="22"/>
        </w:rPr>
        <w:t xml:space="preserve"> является автоцистерна. Поставка </w:t>
      </w:r>
      <w:proofErr w:type="spellStart"/>
      <w:r w:rsidRPr="007E38A3">
        <w:rPr>
          <w:bCs/>
          <w:kern w:val="28"/>
          <w:sz w:val="22"/>
          <w:szCs w:val="22"/>
        </w:rPr>
        <w:t>АвтоГСМ</w:t>
      </w:r>
      <w:proofErr w:type="spellEnd"/>
      <w:r w:rsidRPr="007E38A3">
        <w:rPr>
          <w:bCs/>
          <w:kern w:val="28"/>
          <w:sz w:val="22"/>
          <w:szCs w:val="22"/>
        </w:rPr>
        <w:t xml:space="preserve"> ниже минимальной нормы не производится и недопоставкой не считается, штрафные санкции не взыскиваются. </w:t>
      </w:r>
    </w:p>
    <w:p w:rsidR="00473711" w:rsidRPr="007E38A3" w:rsidRDefault="00473711" w:rsidP="00473711">
      <w:pPr>
        <w:spacing w:line="276" w:lineRule="auto"/>
        <w:jc w:val="center"/>
        <w:rPr>
          <w:rFonts w:eastAsiaTheme="minorEastAsia"/>
          <w:b/>
          <w:i/>
          <w:sz w:val="22"/>
          <w:szCs w:val="22"/>
        </w:rPr>
      </w:pPr>
    </w:p>
    <w:p w:rsidR="00473711" w:rsidRPr="007E38A3" w:rsidRDefault="00473711" w:rsidP="00473711">
      <w:pPr>
        <w:numPr>
          <w:ilvl w:val="0"/>
          <w:numId w:val="21"/>
        </w:numPr>
        <w:tabs>
          <w:tab w:val="clear" w:pos="1134"/>
        </w:tabs>
        <w:kinsoku/>
        <w:overflowPunct/>
        <w:autoSpaceDE/>
        <w:autoSpaceDN/>
        <w:spacing w:line="276" w:lineRule="auto"/>
        <w:contextualSpacing/>
        <w:jc w:val="center"/>
        <w:rPr>
          <w:b/>
          <w:sz w:val="22"/>
          <w:szCs w:val="22"/>
        </w:rPr>
      </w:pPr>
      <w:r w:rsidRPr="007E38A3">
        <w:rPr>
          <w:b/>
          <w:sz w:val="22"/>
          <w:szCs w:val="22"/>
        </w:rPr>
        <w:t xml:space="preserve">Приемка </w:t>
      </w:r>
      <w:proofErr w:type="spellStart"/>
      <w:r w:rsidRPr="007E38A3">
        <w:rPr>
          <w:b/>
          <w:sz w:val="22"/>
          <w:szCs w:val="22"/>
        </w:rPr>
        <w:t>АвтоГСМ</w:t>
      </w:r>
      <w:proofErr w:type="spellEnd"/>
      <w:r w:rsidRPr="007E38A3">
        <w:rPr>
          <w:b/>
          <w:sz w:val="22"/>
          <w:szCs w:val="22"/>
        </w:rPr>
        <w:t xml:space="preserve"> по количеству и качеству</w:t>
      </w:r>
    </w:p>
    <w:p w:rsidR="00473711" w:rsidRPr="007E38A3" w:rsidRDefault="00473711" w:rsidP="00473711">
      <w:pPr>
        <w:numPr>
          <w:ilvl w:val="1"/>
          <w:numId w:val="21"/>
        </w:numPr>
        <w:tabs>
          <w:tab w:val="clear" w:pos="1134"/>
          <w:tab w:val="left" w:pos="0"/>
        </w:tabs>
        <w:kinsoku/>
        <w:overflowPunct/>
        <w:autoSpaceDE/>
        <w:autoSpaceDN/>
        <w:spacing w:line="276" w:lineRule="auto"/>
        <w:ind w:left="0" w:hanging="11"/>
        <w:contextualSpacing/>
        <w:rPr>
          <w:sz w:val="22"/>
          <w:szCs w:val="22"/>
        </w:rPr>
      </w:pPr>
      <w:r w:rsidRPr="007E38A3">
        <w:rPr>
          <w:sz w:val="22"/>
          <w:szCs w:val="22"/>
        </w:rPr>
        <w:t xml:space="preserve">Приемка </w:t>
      </w:r>
      <w:proofErr w:type="spellStart"/>
      <w:r w:rsidRPr="007E38A3">
        <w:rPr>
          <w:sz w:val="22"/>
          <w:szCs w:val="22"/>
        </w:rPr>
        <w:t>АвтоГСМ</w:t>
      </w:r>
      <w:proofErr w:type="spellEnd"/>
      <w:r w:rsidRPr="007E38A3">
        <w:rPr>
          <w:sz w:val="22"/>
          <w:szCs w:val="22"/>
        </w:rPr>
        <w:t xml:space="preserve"> по количеству и качеству производится в соответствии с правилами, установленными «Инструкцией по контролю и обеспечению сохранения качества нефтепродуктов в организациях нефтепродуктообеспечения» (утвержденной Приказом Министерства энергетики РФ от 19.06.2003г. № 231), «Инструкцией о порядке приемки продукции производственно-технического назначения по количеству» (утвержденной Постановлением Госарбитража СССР от 15.06.1965г. « П-6) и «Инструкцией о порядке приемки продукции производственно-технического назначения по качеству» (утвержденной Постановлением Госарбитража СССР от 25.04.1966г. № П-7).  </w:t>
      </w:r>
    </w:p>
    <w:p w:rsidR="00473711" w:rsidRPr="007E38A3" w:rsidRDefault="00473711" w:rsidP="00473711">
      <w:pPr>
        <w:numPr>
          <w:ilvl w:val="1"/>
          <w:numId w:val="21"/>
        </w:numPr>
        <w:tabs>
          <w:tab w:val="clear" w:pos="1134"/>
          <w:tab w:val="left" w:pos="0"/>
        </w:tabs>
        <w:kinsoku/>
        <w:overflowPunct/>
        <w:autoSpaceDE/>
        <w:autoSpaceDN/>
        <w:spacing w:line="276" w:lineRule="auto"/>
        <w:ind w:left="0" w:hanging="11"/>
        <w:contextualSpacing/>
        <w:rPr>
          <w:sz w:val="22"/>
          <w:szCs w:val="22"/>
        </w:rPr>
      </w:pPr>
      <w:r w:rsidRPr="007E38A3">
        <w:rPr>
          <w:bCs/>
          <w:sz w:val="22"/>
          <w:szCs w:val="22"/>
        </w:rPr>
        <w:t xml:space="preserve">Качество поставляемого </w:t>
      </w:r>
      <w:proofErr w:type="spellStart"/>
      <w:r w:rsidRPr="007E38A3">
        <w:rPr>
          <w:bCs/>
          <w:sz w:val="22"/>
          <w:szCs w:val="22"/>
        </w:rPr>
        <w:t>АвтоГСМ</w:t>
      </w:r>
      <w:proofErr w:type="spellEnd"/>
      <w:r w:rsidRPr="007E38A3">
        <w:rPr>
          <w:bCs/>
          <w:sz w:val="22"/>
          <w:szCs w:val="22"/>
        </w:rPr>
        <w:t xml:space="preserve"> подтверждается </w:t>
      </w:r>
      <w:proofErr w:type="gramStart"/>
      <w:r w:rsidRPr="007E38A3">
        <w:rPr>
          <w:bCs/>
          <w:sz w:val="22"/>
          <w:szCs w:val="22"/>
        </w:rPr>
        <w:t>сертификатом  соответствия</w:t>
      </w:r>
      <w:proofErr w:type="gramEnd"/>
      <w:r w:rsidRPr="007E38A3">
        <w:rPr>
          <w:bCs/>
          <w:sz w:val="22"/>
          <w:szCs w:val="22"/>
        </w:rPr>
        <w:t xml:space="preserve">, паспортом качества (надлежаще заверенными копиями), выданными заводом-изготовителем, и должно соответствовать стандартам и условиям действующих ГОСТов и ТУ на данный вид </w:t>
      </w:r>
      <w:proofErr w:type="spellStart"/>
      <w:r w:rsidRPr="007E38A3">
        <w:rPr>
          <w:bCs/>
          <w:sz w:val="22"/>
          <w:szCs w:val="22"/>
        </w:rPr>
        <w:t>АвтоГСМ</w:t>
      </w:r>
      <w:proofErr w:type="spellEnd"/>
      <w:r w:rsidRPr="007E38A3">
        <w:rPr>
          <w:bCs/>
          <w:sz w:val="22"/>
          <w:szCs w:val="22"/>
        </w:rPr>
        <w:t xml:space="preserve">. </w:t>
      </w:r>
    </w:p>
    <w:p w:rsidR="00473711" w:rsidRPr="007E38A3" w:rsidRDefault="00473711" w:rsidP="00473711">
      <w:pPr>
        <w:numPr>
          <w:ilvl w:val="1"/>
          <w:numId w:val="21"/>
        </w:numPr>
        <w:tabs>
          <w:tab w:val="clear" w:pos="1134"/>
          <w:tab w:val="left" w:pos="0"/>
        </w:tabs>
        <w:kinsoku/>
        <w:overflowPunct/>
        <w:autoSpaceDE/>
        <w:autoSpaceDN/>
        <w:spacing w:line="276" w:lineRule="auto"/>
        <w:ind w:left="0" w:hanging="11"/>
        <w:contextualSpacing/>
        <w:rPr>
          <w:sz w:val="22"/>
          <w:szCs w:val="22"/>
        </w:rPr>
      </w:pPr>
      <w:r w:rsidRPr="007E38A3">
        <w:rPr>
          <w:sz w:val="22"/>
          <w:szCs w:val="22"/>
        </w:rPr>
        <w:t xml:space="preserve">Для обеспечения соблюдения </w:t>
      </w:r>
      <w:r w:rsidRPr="007E38A3">
        <w:rPr>
          <w:rFonts w:eastAsia="Calibri"/>
          <w:sz w:val="22"/>
          <w:szCs w:val="22"/>
        </w:rPr>
        <w:t xml:space="preserve">единых требований к организации и проведению работ по контролю и обеспечению сохранения качества </w:t>
      </w:r>
      <w:proofErr w:type="spellStart"/>
      <w:r w:rsidRPr="007E38A3">
        <w:rPr>
          <w:rFonts w:eastAsia="Calibri"/>
          <w:sz w:val="22"/>
          <w:szCs w:val="22"/>
        </w:rPr>
        <w:t>АвтоГСМ</w:t>
      </w:r>
      <w:proofErr w:type="spellEnd"/>
      <w:r w:rsidRPr="007E38A3">
        <w:rPr>
          <w:rFonts w:eastAsia="Calibri"/>
          <w:sz w:val="22"/>
          <w:szCs w:val="22"/>
        </w:rPr>
        <w:t xml:space="preserve"> при приеме, хранении, транспортировании и их отпуске Стороны руководствуются требованиями </w:t>
      </w:r>
      <w:r w:rsidRPr="007E38A3">
        <w:rPr>
          <w:sz w:val="22"/>
          <w:szCs w:val="22"/>
        </w:rPr>
        <w:t>Инструкции по контролю и обеспечению сохранения качества нефтепродуктов в организациях нефтепродуктообеспечения (далее – Инструкция), утвержденной приказом Минэнерго РФ от 19.06.2003 № 231.</w:t>
      </w:r>
    </w:p>
    <w:p w:rsidR="00473711" w:rsidRPr="007E38A3" w:rsidRDefault="00473711" w:rsidP="00473711">
      <w:pPr>
        <w:numPr>
          <w:ilvl w:val="1"/>
          <w:numId w:val="21"/>
        </w:numPr>
        <w:tabs>
          <w:tab w:val="clear" w:pos="1134"/>
          <w:tab w:val="left" w:pos="0"/>
        </w:tabs>
        <w:kinsoku/>
        <w:overflowPunct/>
        <w:autoSpaceDE/>
        <w:autoSpaceDN/>
        <w:spacing w:line="276" w:lineRule="auto"/>
        <w:ind w:left="0" w:hanging="11"/>
        <w:contextualSpacing/>
        <w:rPr>
          <w:sz w:val="22"/>
          <w:szCs w:val="22"/>
        </w:rPr>
      </w:pPr>
      <w:r w:rsidRPr="007E38A3">
        <w:rPr>
          <w:sz w:val="22"/>
          <w:szCs w:val="22"/>
        </w:rPr>
        <w:t xml:space="preserve">При поступлении </w:t>
      </w:r>
      <w:proofErr w:type="spellStart"/>
      <w:r w:rsidRPr="007E38A3">
        <w:rPr>
          <w:bCs/>
          <w:sz w:val="22"/>
          <w:szCs w:val="22"/>
        </w:rPr>
        <w:t>АвтоГСМ</w:t>
      </w:r>
      <w:proofErr w:type="spellEnd"/>
      <w:r w:rsidRPr="007E38A3">
        <w:rPr>
          <w:sz w:val="22"/>
          <w:szCs w:val="22"/>
        </w:rPr>
        <w:t xml:space="preserve"> на приемный склад, Покупатель производит входной контроль каждой партии, поступающей от Поставщика любым видом транспорта в соответствии с требованиями Инструкции, а именно:</w:t>
      </w:r>
    </w:p>
    <w:p w:rsidR="00473711" w:rsidRPr="007E38A3" w:rsidRDefault="00473711" w:rsidP="00473711">
      <w:pPr>
        <w:tabs>
          <w:tab w:val="left" w:pos="0"/>
        </w:tabs>
        <w:spacing w:line="276" w:lineRule="auto"/>
        <w:ind w:hanging="11"/>
        <w:rPr>
          <w:rFonts w:eastAsiaTheme="minorEastAsia"/>
          <w:bCs/>
          <w:sz w:val="22"/>
          <w:szCs w:val="22"/>
        </w:rPr>
      </w:pPr>
      <w:r w:rsidRPr="007E38A3">
        <w:rPr>
          <w:rFonts w:eastAsiaTheme="minorEastAsia"/>
          <w:bCs/>
          <w:sz w:val="22"/>
          <w:szCs w:val="22"/>
        </w:rPr>
        <w:t xml:space="preserve">- осуществляет </w:t>
      </w:r>
      <w:proofErr w:type="gramStart"/>
      <w:r w:rsidRPr="007E38A3">
        <w:rPr>
          <w:rFonts w:eastAsiaTheme="minorEastAsia"/>
          <w:bCs/>
          <w:sz w:val="22"/>
          <w:szCs w:val="22"/>
        </w:rPr>
        <w:t>проверку  соответствия</w:t>
      </w:r>
      <w:proofErr w:type="gramEnd"/>
      <w:r w:rsidRPr="007E38A3">
        <w:rPr>
          <w:rFonts w:eastAsiaTheme="minorEastAsia"/>
          <w:bCs/>
          <w:sz w:val="22"/>
          <w:szCs w:val="22"/>
        </w:rPr>
        <w:t xml:space="preserve"> транспортных средств, требованиям, предусмотренным  Инструкцией и  пунктом 2.1.3 Договора;</w:t>
      </w:r>
    </w:p>
    <w:p w:rsidR="00473711" w:rsidRPr="007E38A3" w:rsidRDefault="00473711" w:rsidP="00473711">
      <w:pPr>
        <w:tabs>
          <w:tab w:val="left" w:pos="0"/>
        </w:tabs>
        <w:spacing w:line="276" w:lineRule="auto"/>
        <w:ind w:hanging="11"/>
        <w:rPr>
          <w:rFonts w:eastAsiaTheme="minorEastAsia"/>
          <w:bCs/>
          <w:sz w:val="22"/>
          <w:szCs w:val="22"/>
        </w:rPr>
      </w:pPr>
      <w:r w:rsidRPr="007E38A3">
        <w:rPr>
          <w:rFonts w:eastAsiaTheme="minorEastAsia"/>
          <w:bCs/>
          <w:sz w:val="22"/>
          <w:szCs w:val="22"/>
        </w:rPr>
        <w:t>- осуществляет проверку полноты и правильность оформления сопроводительной документации;</w:t>
      </w:r>
    </w:p>
    <w:p w:rsidR="00473711" w:rsidRPr="007E38A3" w:rsidRDefault="00473711" w:rsidP="00473711">
      <w:pPr>
        <w:tabs>
          <w:tab w:val="left" w:pos="0"/>
        </w:tabs>
        <w:spacing w:line="276" w:lineRule="auto"/>
        <w:ind w:hanging="11"/>
        <w:rPr>
          <w:rFonts w:eastAsiaTheme="minorEastAsia"/>
          <w:bCs/>
          <w:sz w:val="22"/>
          <w:szCs w:val="22"/>
        </w:rPr>
      </w:pPr>
      <w:r w:rsidRPr="007E38A3">
        <w:rPr>
          <w:rFonts w:eastAsiaTheme="minorEastAsia"/>
          <w:bCs/>
          <w:sz w:val="22"/>
          <w:szCs w:val="22"/>
        </w:rPr>
        <w:t xml:space="preserve">-контролирует соответствие фактического наличия и марки </w:t>
      </w:r>
      <w:proofErr w:type="spellStart"/>
      <w:r w:rsidRPr="007E38A3">
        <w:rPr>
          <w:rFonts w:eastAsiaTheme="minorEastAsia"/>
          <w:bCs/>
          <w:sz w:val="22"/>
          <w:szCs w:val="22"/>
        </w:rPr>
        <w:t>АвтоГСМ</w:t>
      </w:r>
      <w:proofErr w:type="spellEnd"/>
      <w:r w:rsidRPr="007E38A3">
        <w:rPr>
          <w:rFonts w:eastAsiaTheme="minorEastAsia"/>
          <w:bCs/>
          <w:sz w:val="22"/>
          <w:szCs w:val="22"/>
        </w:rPr>
        <w:t>, данным указанным в накладных;</w:t>
      </w:r>
    </w:p>
    <w:p w:rsidR="00473711" w:rsidRPr="007E38A3" w:rsidRDefault="00473711" w:rsidP="00473711">
      <w:pPr>
        <w:tabs>
          <w:tab w:val="left" w:pos="0"/>
        </w:tabs>
        <w:spacing w:line="276" w:lineRule="auto"/>
        <w:ind w:hanging="11"/>
        <w:rPr>
          <w:rFonts w:eastAsiaTheme="minorEastAsia"/>
          <w:bCs/>
          <w:sz w:val="22"/>
          <w:szCs w:val="22"/>
        </w:rPr>
      </w:pPr>
      <w:r w:rsidRPr="007E38A3">
        <w:rPr>
          <w:rFonts w:eastAsiaTheme="minorEastAsia"/>
          <w:bCs/>
          <w:sz w:val="22"/>
          <w:szCs w:val="22"/>
        </w:rPr>
        <w:t>- проверяет отсутствие подтоварной воды и механических примесей;</w:t>
      </w:r>
    </w:p>
    <w:p w:rsidR="00473711" w:rsidRPr="007E38A3" w:rsidRDefault="00473711" w:rsidP="00473711">
      <w:pPr>
        <w:tabs>
          <w:tab w:val="left" w:pos="0"/>
        </w:tabs>
        <w:spacing w:line="276" w:lineRule="auto"/>
        <w:ind w:hanging="11"/>
        <w:rPr>
          <w:rFonts w:eastAsiaTheme="minorEastAsia"/>
          <w:bCs/>
          <w:sz w:val="22"/>
          <w:szCs w:val="22"/>
        </w:rPr>
      </w:pPr>
      <w:r w:rsidRPr="007E38A3">
        <w:rPr>
          <w:rFonts w:eastAsiaTheme="minorEastAsia"/>
          <w:bCs/>
          <w:sz w:val="22"/>
          <w:szCs w:val="22"/>
        </w:rPr>
        <w:t>- производит анализ массовой плотности.</w:t>
      </w:r>
    </w:p>
    <w:p w:rsidR="00473711" w:rsidRPr="007E38A3" w:rsidRDefault="00473711" w:rsidP="00473711">
      <w:pPr>
        <w:numPr>
          <w:ilvl w:val="1"/>
          <w:numId w:val="21"/>
        </w:numPr>
        <w:tabs>
          <w:tab w:val="clear" w:pos="1134"/>
          <w:tab w:val="left" w:pos="0"/>
        </w:tabs>
        <w:kinsoku/>
        <w:overflowPunct/>
        <w:autoSpaceDE/>
        <w:autoSpaceDN/>
        <w:spacing w:line="276" w:lineRule="auto"/>
        <w:ind w:left="0" w:hanging="11"/>
        <w:contextualSpacing/>
        <w:rPr>
          <w:bCs/>
          <w:sz w:val="22"/>
          <w:szCs w:val="22"/>
        </w:rPr>
      </w:pPr>
      <w:r w:rsidRPr="007E38A3">
        <w:rPr>
          <w:bCs/>
          <w:sz w:val="22"/>
          <w:szCs w:val="22"/>
        </w:rPr>
        <w:t xml:space="preserve">При приеме </w:t>
      </w:r>
      <w:proofErr w:type="spellStart"/>
      <w:r w:rsidRPr="007E38A3">
        <w:rPr>
          <w:bCs/>
          <w:sz w:val="22"/>
          <w:szCs w:val="22"/>
        </w:rPr>
        <w:t>АвтоГСМ</w:t>
      </w:r>
      <w:proofErr w:type="spellEnd"/>
      <w:r w:rsidRPr="007E38A3">
        <w:rPr>
          <w:bCs/>
          <w:sz w:val="22"/>
          <w:szCs w:val="22"/>
        </w:rPr>
        <w:t xml:space="preserve"> </w:t>
      </w:r>
      <w:proofErr w:type="gramStart"/>
      <w:r w:rsidRPr="007E38A3">
        <w:rPr>
          <w:bCs/>
          <w:sz w:val="22"/>
          <w:szCs w:val="22"/>
        </w:rPr>
        <w:t>Покупатель  в</w:t>
      </w:r>
      <w:proofErr w:type="gramEnd"/>
      <w:r w:rsidRPr="007E38A3">
        <w:rPr>
          <w:bCs/>
          <w:sz w:val="22"/>
          <w:szCs w:val="22"/>
        </w:rPr>
        <w:t xml:space="preserve"> составе комиссии с представителем Поставщика (с водителем-экспедитором) определяет фактическое количество </w:t>
      </w:r>
      <w:proofErr w:type="spellStart"/>
      <w:r w:rsidRPr="007E38A3">
        <w:rPr>
          <w:bCs/>
          <w:sz w:val="22"/>
          <w:szCs w:val="22"/>
        </w:rPr>
        <w:t>АвтоГСМ</w:t>
      </w:r>
      <w:proofErr w:type="spellEnd"/>
      <w:r w:rsidRPr="007E38A3">
        <w:rPr>
          <w:bCs/>
          <w:sz w:val="22"/>
          <w:szCs w:val="22"/>
        </w:rPr>
        <w:t xml:space="preserve"> в автоцистерне, производит отбор объединенной пробы из автоцистерны для проведения приемо-сдаточного анализа и разделяют ее на три части согласно требованиям Инструкции (две части оформляются как арбитражные пробы, а третья как контрольная – проверяется с использованием экспресс-методов). </w:t>
      </w:r>
      <w:r w:rsidRPr="007E38A3">
        <w:rPr>
          <w:sz w:val="22"/>
          <w:szCs w:val="22"/>
        </w:rPr>
        <w:t xml:space="preserve">Если на предприятии Покупателя отсутствует комплект экспресс-методов, то в пробе проверяют наличие воды и механических примесей (визуально). </w:t>
      </w:r>
      <w:r w:rsidRPr="007E38A3">
        <w:rPr>
          <w:bCs/>
          <w:sz w:val="22"/>
          <w:szCs w:val="22"/>
        </w:rPr>
        <w:t xml:space="preserve">При положительных результатах входного контроля, Покупатель принимает решение о приеме поступившего </w:t>
      </w:r>
      <w:proofErr w:type="spellStart"/>
      <w:r w:rsidRPr="007E38A3">
        <w:rPr>
          <w:bCs/>
          <w:sz w:val="22"/>
          <w:szCs w:val="22"/>
        </w:rPr>
        <w:t>АвтоГСМ</w:t>
      </w:r>
      <w:proofErr w:type="spellEnd"/>
      <w:r w:rsidRPr="007E38A3">
        <w:rPr>
          <w:bCs/>
          <w:sz w:val="22"/>
          <w:szCs w:val="22"/>
        </w:rPr>
        <w:t xml:space="preserve">. </w:t>
      </w:r>
    </w:p>
    <w:p w:rsidR="00473711" w:rsidRPr="007E38A3"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r w:rsidRPr="007E38A3">
        <w:rPr>
          <w:bCs/>
          <w:sz w:val="22"/>
          <w:szCs w:val="22"/>
        </w:rPr>
        <w:t xml:space="preserve">При установлении по результатам контрольного анализа несоответствия качества </w:t>
      </w:r>
      <w:proofErr w:type="spellStart"/>
      <w:r w:rsidRPr="007E38A3">
        <w:rPr>
          <w:bCs/>
          <w:sz w:val="22"/>
          <w:szCs w:val="22"/>
        </w:rPr>
        <w:t>АвтоГСМ</w:t>
      </w:r>
      <w:proofErr w:type="spellEnd"/>
      <w:r w:rsidRPr="007E38A3">
        <w:rPr>
          <w:bCs/>
          <w:sz w:val="22"/>
          <w:szCs w:val="22"/>
        </w:rPr>
        <w:t xml:space="preserve"> требованиям нормативных документов, вторая часть пробы направляется на анализ в аккредитованную лабораторию.</w:t>
      </w:r>
    </w:p>
    <w:p w:rsidR="00473711" w:rsidRPr="007E38A3"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r w:rsidRPr="007E38A3">
        <w:rPr>
          <w:bCs/>
          <w:sz w:val="22"/>
          <w:szCs w:val="22"/>
        </w:rPr>
        <w:t xml:space="preserve">При установлении </w:t>
      </w:r>
      <w:proofErr w:type="spellStart"/>
      <w:r w:rsidRPr="007E38A3">
        <w:rPr>
          <w:bCs/>
          <w:sz w:val="22"/>
          <w:szCs w:val="22"/>
        </w:rPr>
        <w:t>некондиционности</w:t>
      </w:r>
      <w:proofErr w:type="spellEnd"/>
      <w:r w:rsidRPr="007E38A3">
        <w:rPr>
          <w:bCs/>
          <w:sz w:val="22"/>
          <w:szCs w:val="22"/>
        </w:rPr>
        <w:t xml:space="preserve"> </w:t>
      </w:r>
      <w:proofErr w:type="spellStart"/>
      <w:r w:rsidRPr="007E38A3">
        <w:rPr>
          <w:bCs/>
          <w:sz w:val="22"/>
          <w:szCs w:val="22"/>
        </w:rPr>
        <w:t>АвтоГСМ</w:t>
      </w:r>
      <w:proofErr w:type="spellEnd"/>
      <w:r w:rsidRPr="007E38A3">
        <w:rPr>
          <w:bCs/>
          <w:sz w:val="22"/>
          <w:szCs w:val="22"/>
        </w:rPr>
        <w:t xml:space="preserve">, Покупателем составляется Акт об установлении ненадлежащего качества </w:t>
      </w:r>
      <w:proofErr w:type="spellStart"/>
      <w:r w:rsidRPr="007E38A3">
        <w:rPr>
          <w:bCs/>
          <w:sz w:val="22"/>
          <w:szCs w:val="22"/>
        </w:rPr>
        <w:t>АвтоГСМ</w:t>
      </w:r>
      <w:proofErr w:type="spellEnd"/>
      <w:r w:rsidRPr="007E38A3">
        <w:rPr>
          <w:bCs/>
          <w:sz w:val="22"/>
          <w:szCs w:val="22"/>
        </w:rPr>
        <w:t xml:space="preserve"> с уведомлением о несоответствии качества (по факсу, электронной почте, указанным в разделе 12 Договора) представителя Поставщика, но не позднее 24 (Двадцати четырех) часов с момента получения </w:t>
      </w:r>
      <w:proofErr w:type="spellStart"/>
      <w:r w:rsidRPr="007E38A3">
        <w:rPr>
          <w:bCs/>
          <w:sz w:val="22"/>
          <w:szCs w:val="22"/>
        </w:rPr>
        <w:t>АвтоГСМ</w:t>
      </w:r>
      <w:proofErr w:type="spellEnd"/>
      <w:r w:rsidRPr="007E38A3">
        <w:rPr>
          <w:bCs/>
          <w:sz w:val="22"/>
          <w:szCs w:val="22"/>
        </w:rPr>
        <w:t xml:space="preserve">. При этом слив </w:t>
      </w:r>
      <w:proofErr w:type="spellStart"/>
      <w:r w:rsidRPr="007E38A3">
        <w:rPr>
          <w:bCs/>
          <w:sz w:val="22"/>
          <w:szCs w:val="22"/>
        </w:rPr>
        <w:t>АвтоГСМ</w:t>
      </w:r>
      <w:proofErr w:type="spellEnd"/>
      <w:r w:rsidRPr="007E38A3">
        <w:rPr>
          <w:bCs/>
          <w:sz w:val="22"/>
          <w:szCs w:val="22"/>
        </w:rPr>
        <w:t xml:space="preserve"> из АЦ не производится. </w:t>
      </w:r>
    </w:p>
    <w:p w:rsidR="00473711" w:rsidRPr="007E38A3"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r w:rsidRPr="007E38A3">
        <w:rPr>
          <w:bCs/>
          <w:sz w:val="22"/>
          <w:szCs w:val="22"/>
        </w:rPr>
        <w:t xml:space="preserve">Поставщик обязан, не позднее, чем на следующий день, сообщить телефонограммой Покупателю о незамедлительном направлении представителя для участия в проверке ухудшения качества </w:t>
      </w:r>
      <w:proofErr w:type="spellStart"/>
      <w:r w:rsidRPr="007E38A3">
        <w:rPr>
          <w:bCs/>
          <w:sz w:val="22"/>
          <w:szCs w:val="22"/>
        </w:rPr>
        <w:t>АвтоГСМ</w:t>
      </w:r>
      <w:proofErr w:type="spellEnd"/>
      <w:r w:rsidRPr="007E38A3">
        <w:rPr>
          <w:bCs/>
          <w:sz w:val="22"/>
          <w:szCs w:val="22"/>
        </w:rPr>
        <w:t xml:space="preserve">. Неполучение ответа на вызов в указанный срок, дает право Покупателю осуществлять процедуры расследования причин ухудшения качества </w:t>
      </w:r>
      <w:proofErr w:type="spellStart"/>
      <w:r w:rsidRPr="007E38A3">
        <w:rPr>
          <w:bCs/>
          <w:sz w:val="22"/>
          <w:szCs w:val="22"/>
        </w:rPr>
        <w:t>АвтоГСМ</w:t>
      </w:r>
      <w:proofErr w:type="spellEnd"/>
      <w:r w:rsidRPr="007E38A3">
        <w:rPr>
          <w:bCs/>
          <w:sz w:val="22"/>
          <w:szCs w:val="22"/>
        </w:rPr>
        <w:t>.</w:t>
      </w:r>
    </w:p>
    <w:p w:rsidR="00473711" w:rsidRPr="007E38A3"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r w:rsidRPr="007E38A3">
        <w:rPr>
          <w:bCs/>
          <w:sz w:val="22"/>
          <w:szCs w:val="22"/>
        </w:rPr>
        <w:t xml:space="preserve">Арбитражный анализ качества </w:t>
      </w:r>
      <w:proofErr w:type="spellStart"/>
      <w:r w:rsidRPr="007E38A3">
        <w:rPr>
          <w:bCs/>
          <w:sz w:val="22"/>
          <w:szCs w:val="22"/>
        </w:rPr>
        <w:t>АвтоГСМ</w:t>
      </w:r>
      <w:proofErr w:type="spellEnd"/>
      <w:r w:rsidRPr="007E38A3">
        <w:rPr>
          <w:bCs/>
          <w:sz w:val="22"/>
          <w:szCs w:val="22"/>
        </w:rPr>
        <w:t xml:space="preserve"> выполняет независимая экспертная организация, имеющая свидетельства аккредитации в ГОСТ Р, по определенному в каждом случае перечню показателей. По результатам арбитражного анализа выдается заключение и результаты лабораторных исследований. </w:t>
      </w:r>
    </w:p>
    <w:p w:rsidR="00473711" w:rsidRPr="007E38A3"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r w:rsidRPr="007E38A3">
        <w:rPr>
          <w:bCs/>
          <w:sz w:val="22"/>
          <w:szCs w:val="22"/>
        </w:rPr>
        <w:t xml:space="preserve">Комиссия, в составе представителей от Поставщика и Покупателя, расследует причину ухудшения качества </w:t>
      </w:r>
      <w:proofErr w:type="spellStart"/>
      <w:r w:rsidRPr="007E38A3">
        <w:rPr>
          <w:bCs/>
          <w:sz w:val="22"/>
          <w:szCs w:val="22"/>
        </w:rPr>
        <w:t>АвтоГСМ</w:t>
      </w:r>
      <w:proofErr w:type="spellEnd"/>
      <w:r w:rsidRPr="007E38A3">
        <w:rPr>
          <w:bCs/>
          <w:sz w:val="22"/>
          <w:szCs w:val="22"/>
        </w:rPr>
        <w:t xml:space="preserve"> и на основании заключения принимает решение о возможности его использования по прямому назначению, возможности исправления качества, переводе продукта в низшую категорию, или возврате Поставщику. </w:t>
      </w:r>
    </w:p>
    <w:p w:rsidR="00473711" w:rsidRPr="007E38A3"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r w:rsidRPr="007E38A3">
        <w:rPr>
          <w:bCs/>
          <w:sz w:val="22"/>
          <w:szCs w:val="22"/>
        </w:rPr>
        <w:t xml:space="preserve">Расходы, связанные с проведением анализа, простоем АЦ несет виновная Сторона. </w:t>
      </w:r>
    </w:p>
    <w:p w:rsidR="00473711" w:rsidRPr="007E38A3"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proofErr w:type="spellStart"/>
      <w:r w:rsidRPr="007E38A3">
        <w:rPr>
          <w:bCs/>
          <w:sz w:val="22"/>
          <w:szCs w:val="22"/>
        </w:rPr>
        <w:t>АвтоГСМ</w:t>
      </w:r>
      <w:proofErr w:type="spellEnd"/>
      <w:r w:rsidRPr="007E38A3">
        <w:rPr>
          <w:sz w:val="22"/>
          <w:szCs w:val="22"/>
        </w:rPr>
        <w:t xml:space="preserve"> считается принятым Покупателем по качеству при соответствии качества Товара данным указанным в паспорте качества (сертификате соответствия).</w:t>
      </w:r>
    </w:p>
    <w:p w:rsidR="00473711" w:rsidRPr="007E38A3"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proofErr w:type="spellStart"/>
      <w:r w:rsidRPr="007E38A3">
        <w:rPr>
          <w:bCs/>
          <w:sz w:val="22"/>
          <w:szCs w:val="22"/>
        </w:rPr>
        <w:t>АвтоГСМ</w:t>
      </w:r>
      <w:proofErr w:type="spellEnd"/>
      <w:r w:rsidRPr="007E38A3">
        <w:rPr>
          <w:bCs/>
          <w:sz w:val="22"/>
          <w:szCs w:val="22"/>
        </w:rPr>
        <w:t xml:space="preserve"> считается поставленным Поставщиком и принятым Покупателем по количеству в соответствии с условиями Договора и Приложений к нему </w:t>
      </w:r>
      <w:proofErr w:type="gramStart"/>
      <w:r w:rsidRPr="007E38A3">
        <w:rPr>
          <w:bCs/>
          <w:sz w:val="22"/>
          <w:szCs w:val="22"/>
        </w:rPr>
        <w:t>и  данными</w:t>
      </w:r>
      <w:proofErr w:type="gramEnd"/>
      <w:r w:rsidRPr="007E38A3">
        <w:rPr>
          <w:bCs/>
          <w:sz w:val="22"/>
          <w:szCs w:val="22"/>
        </w:rPr>
        <w:t xml:space="preserve"> указанными в товарно-транспортных накладных с учетом норм естественной убыли и ГОСТ Р 8.595-2004 «Государственная система обеспечения единства измерений. Масса нефти и нефтепродуктов. Общие требования к методикам выполнения измерений». </w:t>
      </w:r>
    </w:p>
    <w:p w:rsidR="00473711" w:rsidRPr="007E38A3"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r w:rsidRPr="007E38A3">
        <w:rPr>
          <w:bCs/>
          <w:sz w:val="22"/>
          <w:szCs w:val="22"/>
        </w:rPr>
        <w:t xml:space="preserve">Претензии по количеству и качеству Товара подтверждаются оформленными в соответствии с инструкциями («Инструкция о порядке приемки продукции производственно-технического назначения и товаров народного потребления по качеству» утвержденными постановлением Госарбитража СССР от 15.06.1965г. № П-6 и от 25.04.1966г. № П-7 соответственно с учетом действующих изменений и </w:t>
      </w:r>
      <w:proofErr w:type="gramStart"/>
      <w:r w:rsidRPr="007E38A3">
        <w:rPr>
          <w:bCs/>
          <w:sz w:val="22"/>
          <w:szCs w:val="22"/>
        </w:rPr>
        <w:t xml:space="preserve">дополнений)   </w:t>
      </w:r>
      <w:proofErr w:type="gramEnd"/>
      <w:r w:rsidRPr="007E38A3">
        <w:rPr>
          <w:bCs/>
          <w:sz w:val="22"/>
          <w:szCs w:val="22"/>
        </w:rPr>
        <w:t xml:space="preserve">             документами и предъявляются Поставщику в письменной форме в срок до 20 рабочих дней от даты отгрузки. Датой предъявления Претензии является дата почтового отправления. Вызов представителя Поставщика и Представителя завода-изготовителя обязателен при выявлении несоответствия количества или качества поставленного Товара.</w:t>
      </w:r>
    </w:p>
    <w:p w:rsidR="00473711" w:rsidRPr="007E38A3"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r w:rsidRPr="007E38A3">
        <w:rPr>
          <w:sz w:val="22"/>
          <w:szCs w:val="22"/>
        </w:rPr>
        <w:t xml:space="preserve">По результатам поставки </w:t>
      </w:r>
      <w:proofErr w:type="spellStart"/>
      <w:r w:rsidRPr="007E38A3">
        <w:rPr>
          <w:bCs/>
          <w:sz w:val="22"/>
          <w:szCs w:val="22"/>
        </w:rPr>
        <w:t>АвтоГСМ</w:t>
      </w:r>
      <w:proofErr w:type="spellEnd"/>
      <w:r w:rsidRPr="007E38A3">
        <w:rPr>
          <w:sz w:val="22"/>
          <w:szCs w:val="22"/>
        </w:rPr>
        <w:t xml:space="preserve"> Сторонами подписывается накладная по форме ТОРГ-12 или УПД, которые оформляются Поставщиком на основании данных о принятом количестве </w:t>
      </w:r>
      <w:proofErr w:type="spellStart"/>
      <w:r w:rsidRPr="007E38A3">
        <w:rPr>
          <w:bCs/>
          <w:sz w:val="22"/>
          <w:szCs w:val="22"/>
        </w:rPr>
        <w:t>АвтоГСМ</w:t>
      </w:r>
      <w:proofErr w:type="spellEnd"/>
      <w:r w:rsidRPr="007E38A3">
        <w:rPr>
          <w:sz w:val="22"/>
          <w:szCs w:val="22"/>
        </w:rPr>
        <w:t xml:space="preserve">. Подписанные Поставщиком накладная по форме ТОРГ-12 или УПД передаются Покупателю лично под расписку или направляются заказным письмом. В срок не позднее 2 (Двух) рабочих дней с момента получения накладной ТОРГ-12 или УПД, указанных в настоящем пункте, Покупатель обязан подписать и передать указанные документы Поставщику лично под расписку или направить по факсу, указанному в разделе 12 </w:t>
      </w:r>
      <w:proofErr w:type="gramStart"/>
      <w:r w:rsidRPr="007E38A3">
        <w:rPr>
          <w:sz w:val="22"/>
          <w:szCs w:val="22"/>
        </w:rPr>
        <w:t>Договора,  с</w:t>
      </w:r>
      <w:proofErr w:type="gramEnd"/>
      <w:r w:rsidRPr="007E38A3">
        <w:rPr>
          <w:sz w:val="22"/>
          <w:szCs w:val="22"/>
        </w:rPr>
        <w:t xml:space="preserve"> одновременной отправкой подписанного оригинала заказным письмом по почтовому адресу, указанному в разделе 12 Договора.</w:t>
      </w:r>
    </w:p>
    <w:p w:rsidR="00473711" w:rsidRPr="007E38A3"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r w:rsidRPr="007E38A3">
        <w:rPr>
          <w:sz w:val="22"/>
          <w:szCs w:val="22"/>
        </w:rPr>
        <w:t xml:space="preserve">Норма времени выгрузки </w:t>
      </w:r>
      <w:proofErr w:type="spellStart"/>
      <w:r w:rsidRPr="007E38A3">
        <w:rPr>
          <w:sz w:val="22"/>
          <w:szCs w:val="22"/>
        </w:rPr>
        <w:t>АвтоГСМ</w:t>
      </w:r>
      <w:proofErr w:type="spellEnd"/>
      <w:r w:rsidRPr="007E38A3">
        <w:rPr>
          <w:sz w:val="22"/>
          <w:szCs w:val="22"/>
        </w:rPr>
        <w:t xml:space="preserve"> Покупателем из автоцистерн не должна превышать 3 часа с момента прибытия загруженной автоцистерны в пункт слива в соответствии с п.1.2 настоящего Договора. Сроки исчисляются с момента (времени) подачи автоцистерны под выгрузку указанного в поле «дата, время прибытия» товарно-транспортной накладной. Моментом </w:t>
      </w:r>
      <w:proofErr w:type="gramStart"/>
      <w:r w:rsidRPr="007E38A3">
        <w:rPr>
          <w:sz w:val="22"/>
          <w:szCs w:val="22"/>
        </w:rPr>
        <w:t>выдачи  порожних</w:t>
      </w:r>
      <w:proofErr w:type="gramEnd"/>
      <w:r w:rsidRPr="007E38A3">
        <w:rPr>
          <w:sz w:val="22"/>
          <w:szCs w:val="22"/>
        </w:rPr>
        <w:t xml:space="preserve"> автоцистерн для возврата определяется по времени, указанному в поле «дата, время убытие» товарно-транспортной накладной.</w:t>
      </w:r>
    </w:p>
    <w:p w:rsidR="00473711" w:rsidRPr="007E38A3" w:rsidRDefault="00473711" w:rsidP="00473711">
      <w:pPr>
        <w:tabs>
          <w:tab w:val="left" w:pos="709"/>
        </w:tabs>
        <w:spacing w:line="276" w:lineRule="auto"/>
        <w:contextualSpacing/>
        <w:rPr>
          <w:bCs/>
          <w:sz w:val="22"/>
          <w:szCs w:val="22"/>
        </w:rPr>
      </w:pPr>
    </w:p>
    <w:p w:rsidR="00473711" w:rsidRPr="007E38A3" w:rsidRDefault="00473711" w:rsidP="00473711">
      <w:pPr>
        <w:spacing w:line="276" w:lineRule="auto"/>
        <w:rPr>
          <w:rFonts w:eastAsiaTheme="minorEastAsia"/>
          <w:sz w:val="22"/>
          <w:szCs w:val="22"/>
        </w:rPr>
      </w:pPr>
    </w:p>
    <w:p w:rsidR="00473711" w:rsidRPr="007E38A3" w:rsidRDefault="00473711" w:rsidP="00473711">
      <w:pPr>
        <w:widowControl w:val="0"/>
        <w:numPr>
          <w:ilvl w:val="0"/>
          <w:numId w:val="21"/>
        </w:numPr>
        <w:tabs>
          <w:tab w:val="clear" w:pos="1134"/>
        </w:tabs>
        <w:kinsoku/>
        <w:overflowPunct/>
        <w:autoSpaceDE/>
        <w:autoSpaceDN/>
        <w:spacing w:line="276" w:lineRule="auto"/>
        <w:jc w:val="center"/>
        <w:rPr>
          <w:b/>
          <w:bCs/>
          <w:snapToGrid w:val="0"/>
          <w:kern w:val="28"/>
          <w:sz w:val="22"/>
          <w:szCs w:val="22"/>
          <w:lang w:eastAsia="en-US"/>
        </w:rPr>
      </w:pPr>
      <w:r w:rsidRPr="007E38A3">
        <w:rPr>
          <w:b/>
          <w:bCs/>
          <w:snapToGrid w:val="0"/>
          <w:kern w:val="28"/>
          <w:sz w:val="22"/>
          <w:szCs w:val="22"/>
          <w:lang w:eastAsia="en-US"/>
        </w:rPr>
        <w:t>Требования к оформлению счетов-фактур или УПД</w:t>
      </w:r>
    </w:p>
    <w:p w:rsidR="00473711" w:rsidRPr="007E38A3" w:rsidRDefault="00473711" w:rsidP="00473711">
      <w:pPr>
        <w:numPr>
          <w:ilvl w:val="1"/>
          <w:numId w:val="21"/>
        </w:numPr>
        <w:tabs>
          <w:tab w:val="clear" w:pos="1134"/>
          <w:tab w:val="left" w:pos="709"/>
        </w:tabs>
        <w:kinsoku/>
        <w:overflowPunct/>
        <w:autoSpaceDE/>
        <w:autoSpaceDN/>
        <w:spacing w:line="276" w:lineRule="auto"/>
        <w:ind w:left="0" w:firstLine="0"/>
        <w:contextualSpacing/>
        <w:rPr>
          <w:iCs/>
          <w:sz w:val="22"/>
          <w:szCs w:val="22"/>
        </w:rPr>
      </w:pPr>
      <w:r w:rsidRPr="007E38A3">
        <w:rPr>
          <w:iCs/>
          <w:sz w:val="22"/>
          <w:szCs w:val="22"/>
        </w:rPr>
        <w:t xml:space="preserve">Счета-фактуры или УПД, составляемые во исполнение </w:t>
      </w:r>
      <w:proofErr w:type="gramStart"/>
      <w:r w:rsidRPr="007E38A3">
        <w:rPr>
          <w:iCs/>
          <w:sz w:val="22"/>
          <w:szCs w:val="22"/>
        </w:rPr>
        <w:t>обязательств  Сторон</w:t>
      </w:r>
      <w:proofErr w:type="gramEnd"/>
      <w:r w:rsidRPr="007E38A3">
        <w:rPr>
          <w:iCs/>
          <w:sz w:val="22"/>
          <w:szCs w:val="22"/>
        </w:rPr>
        <w:t xml:space="preserve"> по Договору, должны быть оформлены в соответствии с требованиями норм статьи 168, 169 НК РФ и Постановления Правительства РФ от 26.12.2011г. № 1137. Счета-фактуры или УПД предоставляются Поставщиком Покупателю не позднее пяти календарных дней, с даты поставки товара. </w:t>
      </w:r>
    </w:p>
    <w:p w:rsidR="00473711" w:rsidRPr="007E38A3" w:rsidRDefault="00473711" w:rsidP="00473711">
      <w:pPr>
        <w:numPr>
          <w:ilvl w:val="1"/>
          <w:numId w:val="21"/>
        </w:numPr>
        <w:tabs>
          <w:tab w:val="clear" w:pos="1134"/>
          <w:tab w:val="left" w:pos="709"/>
        </w:tabs>
        <w:kinsoku/>
        <w:overflowPunct/>
        <w:autoSpaceDE/>
        <w:autoSpaceDN/>
        <w:spacing w:line="276" w:lineRule="auto"/>
        <w:ind w:left="0" w:firstLine="0"/>
        <w:contextualSpacing/>
        <w:rPr>
          <w:iCs/>
          <w:sz w:val="22"/>
          <w:szCs w:val="22"/>
        </w:rPr>
      </w:pPr>
      <w:r w:rsidRPr="007E38A3">
        <w:rPr>
          <w:iCs/>
          <w:sz w:val="22"/>
          <w:szCs w:val="22"/>
        </w:rPr>
        <w:t xml:space="preserve">Накладные ТОРГ-12 или УПД предоставляются Поставщиком Покупателю не позднее пяти календарных дней считая со дня </w:t>
      </w:r>
      <w:proofErr w:type="gramStart"/>
      <w:r w:rsidRPr="007E38A3">
        <w:rPr>
          <w:iCs/>
          <w:sz w:val="22"/>
          <w:szCs w:val="22"/>
        </w:rPr>
        <w:t xml:space="preserve">поступления  </w:t>
      </w:r>
      <w:proofErr w:type="spellStart"/>
      <w:r w:rsidRPr="007E38A3">
        <w:rPr>
          <w:iCs/>
          <w:sz w:val="22"/>
          <w:szCs w:val="22"/>
        </w:rPr>
        <w:t>АвтоГСМ</w:t>
      </w:r>
      <w:proofErr w:type="spellEnd"/>
      <w:proofErr w:type="gramEnd"/>
      <w:r w:rsidRPr="007E38A3">
        <w:rPr>
          <w:iCs/>
          <w:sz w:val="22"/>
          <w:szCs w:val="22"/>
        </w:rPr>
        <w:t xml:space="preserve"> на склад Покупателя.</w:t>
      </w:r>
    </w:p>
    <w:p w:rsidR="00473711" w:rsidRPr="007E38A3" w:rsidRDefault="00473711" w:rsidP="00473711">
      <w:pPr>
        <w:tabs>
          <w:tab w:val="left" w:pos="709"/>
          <w:tab w:val="left" w:pos="851"/>
        </w:tabs>
        <w:spacing w:line="276" w:lineRule="auto"/>
        <w:rPr>
          <w:rFonts w:eastAsiaTheme="minorEastAsia"/>
          <w:iCs/>
          <w:sz w:val="22"/>
          <w:szCs w:val="22"/>
        </w:rPr>
      </w:pPr>
      <w:r w:rsidRPr="007E38A3">
        <w:rPr>
          <w:rFonts w:eastAsiaTheme="minorEastAsia"/>
          <w:iCs/>
          <w:sz w:val="22"/>
          <w:szCs w:val="22"/>
        </w:rPr>
        <w:t>6.3.</w:t>
      </w:r>
      <w:r w:rsidRPr="007E38A3">
        <w:rPr>
          <w:rFonts w:eastAsiaTheme="minorEastAsia"/>
          <w:iCs/>
          <w:sz w:val="22"/>
          <w:szCs w:val="22"/>
        </w:rPr>
        <w:tab/>
        <w:t>Счета-фактуры или УПД, составляемые во исполнение обязательств Сторон по Договору и подписанные руководителем и главным бухгалтером, должны содержать расшифровки их подписей с указанием фамилий и инициалов.</w:t>
      </w:r>
    </w:p>
    <w:p w:rsidR="00473711" w:rsidRPr="007E38A3" w:rsidRDefault="00473711" w:rsidP="00473711">
      <w:pPr>
        <w:tabs>
          <w:tab w:val="left" w:pos="709"/>
        </w:tabs>
        <w:spacing w:line="276" w:lineRule="auto"/>
        <w:rPr>
          <w:rFonts w:eastAsiaTheme="minorEastAsia"/>
          <w:sz w:val="22"/>
          <w:szCs w:val="22"/>
        </w:rPr>
      </w:pPr>
      <w:r w:rsidRPr="007E38A3">
        <w:rPr>
          <w:rFonts w:eastAsiaTheme="minorEastAsia"/>
          <w:iCs/>
          <w:sz w:val="22"/>
          <w:szCs w:val="22"/>
        </w:rPr>
        <w:t xml:space="preserve">6.4. </w:t>
      </w:r>
      <w:r w:rsidRPr="007E38A3">
        <w:rPr>
          <w:rFonts w:eastAsiaTheme="minorEastAsia"/>
          <w:iCs/>
          <w:sz w:val="22"/>
          <w:szCs w:val="22"/>
        </w:rPr>
        <w:tab/>
        <w:t>Счета-фактуры или УПД, подписанные</w:t>
      </w:r>
      <w:r w:rsidRPr="007E38A3">
        <w:rPr>
          <w:rFonts w:eastAsiaTheme="minorEastAsia"/>
          <w:sz w:val="22"/>
          <w:szCs w:val="22"/>
        </w:rPr>
        <w:t xml:space="preserve"> лицами, уполномоченными на то приказом (иным распорядительным документом) по организации или доверенностью от имени организации после расшифровки их подписи должны содержать реквизиты уполномочивающего документа (наименование, дата, номер).</w:t>
      </w:r>
    </w:p>
    <w:p w:rsidR="00473711" w:rsidRPr="007E38A3" w:rsidRDefault="00473711" w:rsidP="00473711">
      <w:pPr>
        <w:tabs>
          <w:tab w:val="left" w:pos="709"/>
        </w:tabs>
        <w:spacing w:line="276" w:lineRule="auto"/>
        <w:rPr>
          <w:rFonts w:eastAsiaTheme="minorEastAsia"/>
          <w:sz w:val="22"/>
          <w:szCs w:val="22"/>
        </w:rPr>
      </w:pPr>
      <w:r w:rsidRPr="007E38A3">
        <w:rPr>
          <w:rFonts w:eastAsiaTheme="minorEastAsia"/>
          <w:iCs/>
          <w:sz w:val="22"/>
          <w:szCs w:val="22"/>
        </w:rPr>
        <w:t>6.5.</w:t>
      </w:r>
      <w:r w:rsidRPr="007E38A3">
        <w:rPr>
          <w:rFonts w:eastAsiaTheme="minorEastAsia"/>
          <w:iCs/>
          <w:sz w:val="22"/>
          <w:szCs w:val="22"/>
        </w:rPr>
        <w:tab/>
      </w:r>
      <w:r w:rsidRPr="007E38A3">
        <w:rPr>
          <w:rFonts w:eastAsiaTheme="minorEastAsia"/>
          <w:sz w:val="22"/>
          <w:szCs w:val="22"/>
        </w:rPr>
        <w:t xml:space="preserve">Поставщик в течение трех дней после подписания настоящего Договора направляет Покупателю </w:t>
      </w:r>
      <w:r w:rsidRPr="007E38A3">
        <w:rPr>
          <w:rFonts w:eastAsiaTheme="minorEastAsia"/>
          <w:iCs/>
          <w:sz w:val="22"/>
          <w:szCs w:val="22"/>
        </w:rPr>
        <w:t>надлежащим образом заверенные копии документов</w:t>
      </w:r>
      <w:r w:rsidRPr="007E38A3">
        <w:rPr>
          <w:rFonts w:eastAsiaTheme="minorEastAsia"/>
          <w:sz w:val="22"/>
          <w:szCs w:val="22"/>
        </w:rPr>
        <w:t>, подтверждающих полномочия лиц подписывать счета-фактуры (</w:t>
      </w:r>
      <w:r w:rsidRPr="007E38A3">
        <w:rPr>
          <w:rFonts w:eastAsiaTheme="minorEastAsia"/>
          <w:iCs/>
          <w:sz w:val="22"/>
          <w:szCs w:val="22"/>
        </w:rPr>
        <w:t>для руководителя — документ о назначении на должность руководителя, для главного бухгалтера – приказ о назначении на должность главного бухгалтера, для иных лиц – приказ или иной распорядительный документ, доверенность), а также предоставляет заверенные организацией образцы подписей вышеуказанных лиц. В случае изменения перечня лиц, имеющих вышеуказанные полномочия, Поставщик обязуется незамедлительно сообщить об этом Покупателю и предоставить указанные в настоящем пункте документы в отношении указанных лиц</w:t>
      </w:r>
      <w:r w:rsidRPr="007E38A3">
        <w:rPr>
          <w:rFonts w:eastAsiaTheme="minorEastAsia"/>
          <w:sz w:val="22"/>
          <w:szCs w:val="22"/>
        </w:rPr>
        <w:t>.</w:t>
      </w:r>
    </w:p>
    <w:p w:rsidR="00473711" w:rsidRPr="007E38A3" w:rsidRDefault="00473711" w:rsidP="00473711">
      <w:pPr>
        <w:tabs>
          <w:tab w:val="left" w:pos="709"/>
        </w:tabs>
        <w:spacing w:line="276" w:lineRule="auto"/>
        <w:rPr>
          <w:rFonts w:eastAsiaTheme="minorEastAsia"/>
          <w:sz w:val="22"/>
          <w:szCs w:val="22"/>
        </w:rPr>
      </w:pPr>
      <w:r w:rsidRPr="007E38A3">
        <w:rPr>
          <w:rFonts w:eastAsiaTheme="minorEastAsia"/>
          <w:iCs/>
          <w:sz w:val="22"/>
          <w:szCs w:val="22"/>
        </w:rPr>
        <w:t xml:space="preserve">6.6. </w:t>
      </w:r>
      <w:r w:rsidRPr="007E38A3">
        <w:rPr>
          <w:rFonts w:eastAsiaTheme="minorEastAsia"/>
          <w:iCs/>
          <w:sz w:val="22"/>
          <w:szCs w:val="22"/>
        </w:rPr>
        <w:tab/>
        <w:t xml:space="preserve">При подписании счетов-фактур или УПД </w:t>
      </w:r>
      <w:r w:rsidRPr="007E38A3">
        <w:rPr>
          <w:rFonts w:eastAsiaTheme="minorEastAsia"/>
          <w:sz w:val="22"/>
          <w:szCs w:val="22"/>
        </w:rPr>
        <w:t xml:space="preserve">не допускается использование факсимильного воспроизведения подписи, либо иного аналога собственноручной подписи. </w:t>
      </w:r>
    </w:p>
    <w:p w:rsidR="00473711" w:rsidRPr="007E38A3" w:rsidRDefault="00473711" w:rsidP="00473711">
      <w:pPr>
        <w:tabs>
          <w:tab w:val="left" w:pos="709"/>
        </w:tabs>
        <w:spacing w:line="276" w:lineRule="auto"/>
        <w:rPr>
          <w:rFonts w:eastAsiaTheme="minorEastAsia"/>
          <w:sz w:val="22"/>
          <w:szCs w:val="22"/>
        </w:rPr>
      </w:pPr>
      <w:r w:rsidRPr="007E38A3">
        <w:rPr>
          <w:rFonts w:eastAsiaTheme="minorEastAsia"/>
          <w:sz w:val="22"/>
          <w:szCs w:val="22"/>
        </w:rPr>
        <w:t xml:space="preserve">6.7. </w:t>
      </w:r>
      <w:r w:rsidRPr="007E38A3">
        <w:rPr>
          <w:rFonts w:eastAsiaTheme="minorEastAsia"/>
          <w:sz w:val="22"/>
          <w:szCs w:val="22"/>
        </w:rPr>
        <w:tab/>
        <w:t>В случае нарушения требований по оформлению счетов-фактур или УПД, и не предоставления оригинала счета-фактуры или УПД в установленные НК РФ сроки, Покупатель вправе отсрочить соответствующий платеж на срок просрочки предоставления надлежаще оформленного оригинала счета-фактуры или УПД.</w:t>
      </w:r>
    </w:p>
    <w:p w:rsidR="00473711" w:rsidRPr="007E38A3" w:rsidRDefault="00473711" w:rsidP="00473711">
      <w:pPr>
        <w:tabs>
          <w:tab w:val="left" w:pos="709"/>
        </w:tabs>
        <w:spacing w:line="276" w:lineRule="auto"/>
        <w:rPr>
          <w:rFonts w:eastAsiaTheme="minorEastAsia"/>
          <w:sz w:val="22"/>
          <w:szCs w:val="22"/>
        </w:rPr>
      </w:pPr>
      <w:r w:rsidRPr="007E38A3">
        <w:rPr>
          <w:rFonts w:eastAsiaTheme="minorEastAsia"/>
          <w:sz w:val="22"/>
          <w:szCs w:val="22"/>
        </w:rPr>
        <w:t xml:space="preserve">6.8. </w:t>
      </w:r>
      <w:r w:rsidRPr="007E38A3">
        <w:rPr>
          <w:rFonts w:eastAsiaTheme="minorEastAsia"/>
          <w:sz w:val="22"/>
          <w:szCs w:val="22"/>
        </w:rPr>
        <w:tab/>
        <w:t xml:space="preserve">Сторона, получившая счет-фактуру или УПД, не соответствующую требованиям Договора, информирует другую Сторону об этом с указанием конкретных допущенных нарушений. Срок замены счет-фактуры или УПД Стороной, </w:t>
      </w:r>
      <w:proofErr w:type="gramStart"/>
      <w:r w:rsidRPr="007E38A3">
        <w:rPr>
          <w:rFonts w:eastAsiaTheme="minorEastAsia"/>
          <w:sz w:val="22"/>
          <w:szCs w:val="22"/>
        </w:rPr>
        <w:t>направившей  Счет</w:t>
      </w:r>
      <w:proofErr w:type="gramEnd"/>
      <w:r w:rsidRPr="007E38A3">
        <w:rPr>
          <w:rFonts w:eastAsiaTheme="minorEastAsia"/>
          <w:sz w:val="22"/>
          <w:szCs w:val="22"/>
        </w:rPr>
        <w:t xml:space="preserve">-фактуру или УПД с нарушениями, составляет  5 (Пять) рабочих дней с даты получения соответствующего требования. </w:t>
      </w:r>
    </w:p>
    <w:p w:rsidR="00473711" w:rsidRPr="007E38A3" w:rsidRDefault="00473711" w:rsidP="00473711">
      <w:pPr>
        <w:tabs>
          <w:tab w:val="left" w:pos="709"/>
        </w:tabs>
        <w:spacing w:line="276" w:lineRule="auto"/>
        <w:rPr>
          <w:rFonts w:eastAsiaTheme="minorEastAsia"/>
          <w:color w:val="215868"/>
          <w:sz w:val="22"/>
          <w:szCs w:val="22"/>
        </w:rPr>
      </w:pPr>
    </w:p>
    <w:p w:rsidR="00473711" w:rsidRPr="007E38A3" w:rsidRDefault="00473711" w:rsidP="00473711">
      <w:pPr>
        <w:numPr>
          <w:ilvl w:val="0"/>
          <w:numId w:val="22"/>
        </w:numPr>
        <w:tabs>
          <w:tab w:val="clear" w:pos="1134"/>
        </w:tabs>
        <w:kinsoku/>
        <w:overflowPunct/>
        <w:autoSpaceDE/>
        <w:autoSpaceDN/>
        <w:spacing w:line="276" w:lineRule="auto"/>
        <w:contextualSpacing/>
        <w:jc w:val="center"/>
        <w:rPr>
          <w:b/>
          <w:sz w:val="22"/>
          <w:szCs w:val="22"/>
        </w:rPr>
      </w:pPr>
      <w:r w:rsidRPr="007E38A3">
        <w:rPr>
          <w:b/>
          <w:sz w:val="22"/>
          <w:szCs w:val="22"/>
        </w:rPr>
        <w:t>Обстоятельства непреодолимой силы (форс-мажор)</w:t>
      </w:r>
    </w:p>
    <w:p w:rsidR="00473711" w:rsidRPr="007E38A3" w:rsidRDefault="00473711" w:rsidP="00473711">
      <w:pPr>
        <w:numPr>
          <w:ilvl w:val="1"/>
          <w:numId w:val="22"/>
        </w:numPr>
        <w:tabs>
          <w:tab w:val="clear" w:pos="1134"/>
          <w:tab w:val="left" w:pos="709"/>
        </w:tabs>
        <w:kinsoku/>
        <w:overflowPunct/>
        <w:autoSpaceDE/>
        <w:autoSpaceDN/>
        <w:spacing w:line="276" w:lineRule="auto"/>
        <w:ind w:left="0" w:firstLine="0"/>
        <w:contextualSpacing/>
        <w:rPr>
          <w:rFonts w:eastAsia="MS Mincho"/>
          <w:b/>
          <w:sz w:val="22"/>
          <w:szCs w:val="22"/>
          <w:lang w:eastAsia="en-US"/>
        </w:rPr>
      </w:pPr>
      <w:r w:rsidRPr="007E38A3">
        <w:rPr>
          <w:rFonts w:eastAsia="MS Mincho"/>
          <w:sz w:val="22"/>
          <w:szCs w:val="22"/>
          <w:lang w:eastAsia="en-US"/>
        </w:rPr>
        <w:t xml:space="preserve">Стороны не несут ответственности за неисполнение или ненадлежащее исполнение любого из своих обязательств, </w:t>
      </w:r>
      <w:proofErr w:type="gramStart"/>
      <w:r w:rsidRPr="007E38A3">
        <w:rPr>
          <w:rFonts w:eastAsia="MS Mincho"/>
          <w:sz w:val="22"/>
          <w:szCs w:val="22"/>
          <w:lang w:eastAsia="en-US"/>
        </w:rPr>
        <w:t>если  докажут</w:t>
      </w:r>
      <w:proofErr w:type="gramEnd"/>
      <w:r w:rsidRPr="007E38A3">
        <w:rPr>
          <w:rFonts w:eastAsia="MS Mincho"/>
          <w:sz w:val="22"/>
          <w:szCs w:val="22"/>
          <w:lang w:eastAsia="en-US"/>
        </w:rPr>
        <w:t>,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 (кроме забастовок рабочего персонала любой из сторон настоящего Договора) и другие подобные обстоятельства, если они непосредственно повлияли на исполнение Договора.</w:t>
      </w:r>
    </w:p>
    <w:p w:rsidR="00473711" w:rsidRPr="007E38A3" w:rsidRDefault="00473711" w:rsidP="00473711">
      <w:pPr>
        <w:numPr>
          <w:ilvl w:val="1"/>
          <w:numId w:val="22"/>
        </w:numPr>
        <w:tabs>
          <w:tab w:val="clear" w:pos="1134"/>
          <w:tab w:val="left" w:pos="709"/>
        </w:tabs>
        <w:kinsoku/>
        <w:overflowPunct/>
        <w:autoSpaceDE/>
        <w:autoSpaceDN/>
        <w:spacing w:line="276" w:lineRule="auto"/>
        <w:ind w:left="0" w:firstLine="0"/>
        <w:contextualSpacing/>
        <w:rPr>
          <w:rFonts w:eastAsia="MS Mincho"/>
          <w:sz w:val="22"/>
          <w:szCs w:val="22"/>
          <w:lang w:eastAsia="en-US"/>
        </w:rPr>
      </w:pPr>
      <w:r w:rsidRPr="007E38A3">
        <w:rPr>
          <w:rFonts w:eastAsia="MS Mincho"/>
          <w:sz w:val="22"/>
          <w:szCs w:val="22"/>
          <w:lang w:eastAsia="en-US"/>
        </w:rPr>
        <w:t xml:space="preserve"> 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 </w:t>
      </w:r>
    </w:p>
    <w:p w:rsidR="00473711" w:rsidRPr="007E38A3" w:rsidRDefault="00473711" w:rsidP="00473711">
      <w:pPr>
        <w:numPr>
          <w:ilvl w:val="1"/>
          <w:numId w:val="22"/>
        </w:numPr>
        <w:tabs>
          <w:tab w:val="clear" w:pos="1134"/>
          <w:tab w:val="left" w:pos="709"/>
        </w:tabs>
        <w:kinsoku/>
        <w:overflowPunct/>
        <w:autoSpaceDE/>
        <w:autoSpaceDN/>
        <w:spacing w:line="276" w:lineRule="auto"/>
        <w:ind w:left="0" w:firstLine="0"/>
        <w:contextualSpacing/>
        <w:rPr>
          <w:rFonts w:eastAsia="MS Mincho"/>
          <w:sz w:val="22"/>
          <w:szCs w:val="22"/>
          <w:lang w:eastAsia="en-US"/>
        </w:rPr>
      </w:pPr>
      <w:r w:rsidRPr="007E38A3">
        <w:rPr>
          <w:rFonts w:eastAsia="MS Mincho"/>
          <w:sz w:val="22"/>
          <w:szCs w:val="22"/>
          <w:lang w:eastAsia="en-US"/>
        </w:rPr>
        <w:t>В случае продолжительности обстоятельств непреодолимой силы более 30 (Тридцати)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rsidR="00473711" w:rsidRPr="007E38A3" w:rsidRDefault="00473711" w:rsidP="00473711">
      <w:pPr>
        <w:numPr>
          <w:ilvl w:val="1"/>
          <w:numId w:val="22"/>
        </w:numPr>
        <w:tabs>
          <w:tab w:val="clear" w:pos="1134"/>
          <w:tab w:val="left" w:pos="709"/>
        </w:tabs>
        <w:kinsoku/>
        <w:overflowPunct/>
        <w:autoSpaceDE/>
        <w:autoSpaceDN/>
        <w:spacing w:line="276" w:lineRule="auto"/>
        <w:ind w:left="0" w:firstLine="0"/>
        <w:contextualSpacing/>
        <w:rPr>
          <w:rFonts w:eastAsia="MS Mincho"/>
          <w:sz w:val="22"/>
          <w:szCs w:val="22"/>
          <w:lang w:eastAsia="en-US"/>
        </w:rPr>
      </w:pPr>
      <w:r w:rsidRPr="007E38A3">
        <w:rPr>
          <w:rFonts w:eastAsia="MS Mincho"/>
          <w:sz w:val="22"/>
          <w:szCs w:val="22"/>
          <w:lang w:eastAsia="en-US"/>
        </w:rPr>
        <w:t xml:space="preserve"> 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rsidR="00473711" w:rsidRPr="007E38A3" w:rsidRDefault="00473711" w:rsidP="00473711">
      <w:pPr>
        <w:numPr>
          <w:ilvl w:val="1"/>
          <w:numId w:val="22"/>
        </w:numPr>
        <w:tabs>
          <w:tab w:val="clear" w:pos="1134"/>
          <w:tab w:val="left" w:pos="709"/>
        </w:tabs>
        <w:kinsoku/>
        <w:overflowPunct/>
        <w:autoSpaceDE/>
        <w:autoSpaceDN/>
        <w:spacing w:line="276" w:lineRule="auto"/>
        <w:ind w:left="0" w:firstLine="0"/>
        <w:contextualSpacing/>
        <w:rPr>
          <w:rFonts w:eastAsia="MS Mincho"/>
          <w:sz w:val="22"/>
          <w:szCs w:val="22"/>
          <w:lang w:eastAsia="en-US"/>
        </w:rPr>
      </w:pPr>
      <w:r w:rsidRPr="007E38A3">
        <w:rPr>
          <w:rFonts w:eastAsia="MS Mincho"/>
          <w:sz w:val="22"/>
          <w:szCs w:val="22"/>
          <w:lang w:eastAsia="en-US"/>
        </w:rPr>
        <w:t>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473711" w:rsidRPr="007E38A3" w:rsidRDefault="00473711" w:rsidP="00473711">
      <w:pPr>
        <w:spacing w:line="276" w:lineRule="auto"/>
        <w:rPr>
          <w:rFonts w:eastAsia="MS Mincho"/>
          <w:color w:val="215868"/>
          <w:sz w:val="22"/>
          <w:szCs w:val="22"/>
          <w:lang w:eastAsia="en-US"/>
        </w:rPr>
      </w:pPr>
    </w:p>
    <w:p w:rsidR="00473711" w:rsidRPr="007E38A3" w:rsidRDefault="00473711" w:rsidP="00473711">
      <w:pPr>
        <w:numPr>
          <w:ilvl w:val="0"/>
          <w:numId w:val="22"/>
        </w:numPr>
        <w:tabs>
          <w:tab w:val="clear" w:pos="1134"/>
        </w:tabs>
        <w:kinsoku/>
        <w:overflowPunct/>
        <w:autoSpaceDE/>
        <w:autoSpaceDN/>
        <w:spacing w:line="276" w:lineRule="auto"/>
        <w:contextualSpacing/>
        <w:jc w:val="center"/>
        <w:rPr>
          <w:b/>
          <w:snapToGrid w:val="0"/>
          <w:sz w:val="22"/>
          <w:szCs w:val="22"/>
          <w:lang w:eastAsia="en-US"/>
        </w:rPr>
      </w:pPr>
      <w:r w:rsidRPr="007E38A3">
        <w:rPr>
          <w:b/>
          <w:snapToGrid w:val="0"/>
          <w:sz w:val="22"/>
          <w:szCs w:val="22"/>
          <w:lang w:eastAsia="en-US"/>
        </w:rPr>
        <w:t>Ответственность Сторон</w:t>
      </w:r>
    </w:p>
    <w:p w:rsidR="00473711" w:rsidRPr="007E38A3" w:rsidRDefault="00473711" w:rsidP="00473711">
      <w:pPr>
        <w:widowControl w:val="0"/>
        <w:spacing w:line="276" w:lineRule="auto"/>
        <w:rPr>
          <w:bCs/>
          <w:kern w:val="28"/>
          <w:sz w:val="22"/>
          <w:szCs w:val="22"/>
        </w:rPr>
      </w:pPr>
      <w:r w:rsidRPr="007E38A3">
        <w:rPr>
          <w:bCs/>
          <w:snapToGrid w:val="0"/>
          <w:kern w:val="28"/>
          <w:sz w:val="22"/>
          <w:szCs w:val="22"/>
          <w:lang w:eastAsia="en-US"/>
        </w:rPr>
        <w:t>8.1.</w:t>
      </w:r>
      <w:r w:rsidRPr="007E38A3">
        <w:rPr>
          <w:bCs/>
          <w:snapToGrid w:val="0"/>
          <w:kern w:val="28"/>
          <w:sz w:val="22"/>
          <w:szCs w:val="22"/>
          <w:lang w:eastAsia="en-US"/>
        </w:rPr>
        <w:tab/>
      </w:r>
      <w:r w:rsidRPr="007E38A3">
        <w:rPr>
          <w:bCs/>
          <w:kern w:val="28"/>
          <w:sz w:val="22"/>
          <w:szCs w:val="22"/>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условиями Договора.</w:t>
      </w:r>
    </w:p>
    <w:p w:rsidR="00473711" w:rsidRPr="007E38A3" w:rsidRDefault="00473711" w:rsidP="00473711">
      <w:pPr>
        <w:widowControl w:val="0"/>
        <w:spacing w:line="276" w:lineRule="auto"/>
        <w:rPr>
          <w:bCs/>
          <w:snapToGrid w:val="0"/>
          <w:kern w:val="28"/>
          <w:sz w:val="22"/>
          <w:szCs w:val="22"/>
          <w:lang w:eastAsia="en-US"/>
        </w:rPr>
      </w:pPr>
      <w:r w:rsidRPr="007E38A3">
        <w:rPr>
          <w:bCs/>
          <w:snapToGrid w:val="0"/>
          <w:kern w:val="28"/>
          <w:sz w:val="22"/>
          <w:szCs w:val="22"/>
          <w:lang w:eastAsia="en-US"/>
        </w:rPr>
        <w:t>8.2.</w:t>
      </w:r>
      <w:r w:rsidRPr="007E38A3">
        <w:rPr>
          <w:bCs/>
          <w:snapToGrid w:val="0"/>
          <w:kern w:val="28"/>
          <w:sz w:val="22"/>
          <w:szCs w:val="22"/>
          <w:lang w:eastAsia="en-US"/>
        </w:rPr>
        <w:tab/>
        <w:t xml:space="preserve">В случае нарушения </w:t>
      </w:r>
      <w:proofErr w:type="gramStart"/>
      <w:r w:rsidRPr="007E38A3">
        <w:rPr>
          <w:bCs/>
          <w:snapToGrid w:val="0"/>
          <w:kern w:val="28"/>
          <w:sz w:val="22"/>
          <w:szCs w:val="22"/>
          <w:lang w:eastAsia="en-US"/>
        </w:rPr>
        <w:t>Поставщиком  сроков</w:t>
      </w:r>
      <w:proofErr w:type="gramEnd"/>
      <w:r w:rsidRPr="007E38A3">
        <w:rPr>
          <w:bCs/>
          <w:snapToGrid w:val="0"/>
          <w:kern w:val="28"/>
          <w:sz w:val="22"/>
          <w:szCs w:val="22"/>
          <w:lang w:eastAsia="en-US"/>
        </w:rPr>
        <w:t xml:space="preserve">  поставки  </w:t>
      </w:r>
      <w:proofErr w:type="spellStart"/>
      <w:r w:rsidRPr="007E38A3">
        <w:rPr>
          <w:bCs/>
          <w:snapToGrid w:val="0"/>
          <w:kern w:val="28"/>
          <w:sz w:val="22"/>
          <w:szCs w:val="22"/>
          <w:lang w:eastAsia="en-US"/>
        </w:rPr>
        <w:t>АвтоГСМ</w:t>
      </w:r>
      <w:proofErr w:type="spellEnd"/>
      <w:r w:rsidRPr="007E38A3">
        <w:rPr>
          <w:bCs/>
          <w:snapToGrid w:val="0"/>
          <w:kern w:val="28"/>
          <w:sz w:val="22"/>
          <w:szCs w:val="22"/>
          <w:lang w:eastAsia="en-US"/>
        </w:rPr>
        <w:t xml:space="preserve"> Покупатель вправе требовать от Поставщика уплаты неустойки в форме пени в размере 0,1% от стоимости не поставленного в срок  </w:t>
      </w:r>
      <w:proofErr w:type="spellStart"/>
      <w:r w:rsidRPr="007E38A3">
        <w:rPr>
          <w:bCs/>
          <w:snapToGrid w:val="0"/>
          <w:kern w:val="28"/>
          <w:sz w:val="22"/>
          <w:szCs w:val="22"/>
          <w:lang w:eastAsia="en-US"/>
        </w:rPr>
        <w:t>АвтоГСМ</w:t>
      </w:r>
      <w:proofErr w:type="spellEnd"/>
      <w:r w:rsidRPr="007E38A3">
        <w:rPr>
          <w:bCs/>
          <w:snapToGrid w:val="0"/>
          <w:kern w:val="28"/>
          <w:sz w:val="22"/>
          <w:szCs w:val="22"/>
          <w:lang w:eastAsia="en-US"/>
        </w:rPr>
        <w:t xml:space="preserve"> за каждый день просрочки. </w:t>
      </w:r>
    </w:p>
    <w:p w:rsidR="00473711" w:rsidRPr="007E38A3" w:rsidRDefault="00473711" w:rsidP="00473711">
      <w:pPr>
        <w:rPr>
          <w:rFonts w:eastAsiaTheme="minorEastAsia"/>
          <w:sz w:val="22"/>
          <w:szCs w:val="22"/>
        </w:rPr>
      </w:pPr>
      <w:r w:rsidRPr="007E38A3">
        <w:rPr>
          <w:rFonts w:eastAsiaTheme="minorEastAsia"/>
          <w:sz w:val="22"/>
          <w:szCs w:val="22"/>
        </w:rPr>
        <w:t>8.4.</w:t>
      </w:r>
      <w:r w:rsidRPr="007E38A3">
        <w:rPr>
          <w:rFonts w:eastAsiaTheme="minorEastAsia"/>
          <w:sz w:val="22"/>
          <w:szCs w:val="22"/>
        </w:rPr>
        <w:tab/>
        <w:t xml:space="preserve">Ответственность за ущерб, возникший от предоставления Поставщиком автотранспорта, находящегося в несправном и/или непригодном для слива </w:t>
      </w:r>
      <w:proofErr w:type="spellStart"/>
      <w:r w:rsidRPr="007E38A3">
        <w:rPr>
          <w:rFonts w:eastAsiaTheme="minorEastAsia"/>
          <w:sz w:val="22"/>
          <w:szCs w:val="22"/>
        </w:rPr>
        <w:t>АвтоГСМ</w:t>
      </w:r>
      <w:proofErr w:type="spellEnd"/>
      <w:r w:rsidRPr="007E38A3">
        <w:rPr>
          <w:rFonts w:eastAsiaTheme="minorEastAsia"/>
          <w:sz w:val="22"/>
          <w:szCs w:val="22"/>
        </w:rPr>
        <w:t xml:space="preserve"> состоянии, лежит на Поставщике. В случае утраты налитого груза из автотранспорта (автоцистерны) в период разгрузки, по причине технической неисправности или непригодности транспортного средства, все риски несет Поставщик.</w:t>
      </w:r>
    </w:p>
    <w:p w:rsidR="00473711" w:rsidRPr="007E38A3" w:rsidRDefault="00473711" w:rsidP="00473711">
      <w:pPr>
        <w:tabs>
          <w:tab w:val="left" w:pos="709"/>
        </w:tabs>
        <w:rPr>
          <w:rFonts w:eastAsiaTheme="minorEastAsia"/>
          <w:bCs/>
          <w:sz w:val="22"/>
          <w:szCs w:val="22"/>
        </w:rPr>
      </w:pPr>
      <w:r w:rsidRPr="007E38A3">
        <w:rPr>
          <w:rFonts w:eastAsiaTheme="minorEastAsia"/>
          <w:bCs/>
          <w:sz w:val="22"/>
          <w:szCs w:val="22"/>
        </w:rPr>
        <w:t>8.5.</w:t>
      </w:r>
      <w:r w:rsidRPr="007E38A3">
        <w:rPr>
          <w:rFonts w:eastAsiaTheme="minorEastAsia"/>
          <w:bCs/>
          <w:sz w:val="22"/>
          <w:szCs w:val="22"/>
        </w:rPr>
        <w:tab/>
        <w:t xml:space="preserve">Переход ответственности от Поставщика на Покупателя за потерю качества </w:t>
      </w:r>
      <w:proofErr w:type="spellStart"/>
      <w:r w:rsidRPr="007E38A3">
        <w:rPr>
          <w:rFonts w:eastAsiaTheme="minorEastAsia"/>
          <w:bCs/>
          <w:sz w:val="22"/>
          <w:szCs w:val="22"/>
        </w:rPr>
        <w:t>АвтоГСМ</w:t>
      </w:r>
      <w:proofErr w:type="spellEnd"/>
      <w:r w:rsidRPr="007E38A3">
        <w:rPr>
          <w:rFonts w:eastAsiaTheme="minorEastAsia"/>
          <w:bCs/>
          <w:sz w:val="22"/>
          <w:szCs w:val="22"/>
        </w:rPr>
        <w:t xml:space="preserve"> происходит в момент прохождения </w:t>
      </w:r>
      <w:proofErr w:type="spellStart"/>
      <w:r w:rsidRPr="007E38A3">
        <w:rPr>
          <w:rFonts w:eastAsiaTheme="minorEastAsia"/>
          <w:bCs/>
          <w:sz w:val="22"/>
          <w:szCs w:val="22"/>
        </w:rPr>
        <w:t>АвтоГСМ</w:t>
      </w:r>
      <w:proofErr w:type="spellEnd"/>
      <w:r w:rsidRPr="007E38A3">
        <w:rPr>
          <w:rFonts w:eastAsiaTheme="minorEastAsia"/>
          <w:bCs/>
          <w:sz w:val="22"/>
          <w:szCs w:val="22"/>
        </w:rPr>
        <w:t xml:space="preserve"> через первую задвижку сливного устройства.</w:t>
      </w:r>
    </w:p>
    <w:p w:rsidR="00473711" w:rsidRPr="007E38A3" w:rsidRDefault="00473711" w:rsidP="00473711">
      <w:pPr>
        <w:tabs>
          <w:tab w:val="left" w:pos="709"/>
        </w:tabs>
        <w:rPr>
          <w:rFonts w:eastAsiaTheme="minorEastAsia"/>
          <w:sz w:val="22"/>
          <w:szCs w:val="22"/>
        </w:rPr>
      </w:pPr>
      <w:r w:rsidRPr="007E38A3">
        <w:rPr>
          <w:rFonts w:eastAsiaTheme="minorEastAsia"/>
          <w:sz w:val="22"/>
          <w:szCs w:val="22"/>
        </w:rPr>
        <w:t>8.6.</w:t>
      </w:r>
      <w:r w:rsidRPr="007E38A3">
        <w:rPr>
          <w:rFonts w:eastAsiaTheme="minorEastAsia"/>
          <w:sz w:val="22"/>
          <w:szCs w:val="22"/>
        </w:rPr>
        <w:tab/>
        <w:t xml:space="preserve"> Возмещение неустойки, затрат, издержек, указанных в Договоре, производится в течение 30 (Тридцати) календарных дней с даты получения соответствующего требования с приложением документов, подтверждающих соответствующее требование. </w:t>
      </w:r>
    </w:p>
    <w:p w:rsidR="00473711" w:rsidRPr="007E38A3" w:rsidRDefault="00473711" w:rsidP="00473711">
      <w:pPr>
        <w:numPr>
          <w:ilvl w:val="1"/>
          <w:numId w:val="23"/>
        </w:numPr>
        <w:tabs>
          <w:tab w:val="clear" w:pos="1134"/>
          <w:tab w:val="left" w:pos="709"/>
        </w:tabs>
        <w:kinsoku/>
        <w:overflowPunct/>
        <w:autoSpaceDE/>
        <w:autoSpaceDN/>
        <w:ind w:left="0" w:firstLine="0"/>
        <w:contextualSpacing/>
        <w:rPr>
          <w:sz w:val="22"/>
          <w:szCs w:val="22"/>
        </w:rPr>
      </w:pPr>
      <w:r w:rsidRPr="007E38A3">
        <w:rPr>
          <w:sz w:val="22"/>
          <w:szCs w:val="22"/>
        </w:rPr>
        <w:t xml:space="preserve">В случае если Поставщик в срок, указанный в соответствующем требовании не примет меры по утилизации и (или) вывозу </w:t>
      </w:r>
      <w:proofErr w:type="spellStart"/>
      <w:r w:rsidRPr="007E38A3">
        <w:rPr>
          <w:sz w:val="22"/>
          <w:szCs w:val="22"/>
        </w:rPr>
        <w:t>АвтоГСМ</w:t>
      </w:r>
      <w:proofErr w:type="spellEnd"/>
      <w:r w:rsidRPr="007E38A3">
        <w:rPr>
          <w:sz w:val="22"/>
          <w:szCs w:val="22"/>
        </w:rPr>
        <w:t xml:space="preserve">, согласно условиям </w:t>
      </w:r>
      <w:proofErr w:type="gramStart"/>
      <w:r w:rsidRPr="007E38A3">
        <w:rPr>
          <w:sz w:val="22"/>
          <w:szCs w:val="22"/>
        </w:rPr>
        <w:t>пункта  2.1.6</w:t>
      </w:r>
      <w:proofErr w:type="gramEnd"/>
      <w:r w:rsidRPr="007E38A3">
        <w:rPr>
          <w:sz w:val="22"/>
          <w:szCs w:val="22"/>
        </w:rPr>
        <w:t xml:space="preserve"> Договора, Покупатель вправе распорядиться им по своему усмотрению без возмещения его стоимости.</w:t>
      </w:r>
    </w:p>
    <w:p w:rsidR="00473711" w:rsidRPr="007E38A3" w:rsidRDefault="00473711" w:rsidP="00473711">
      <w:pPr>
        <w:widowControl w:val="0"/>
        <w:numPr>
          <w:ilvl w:val="1"/>
          <w:numId w:val="23"/>
        </w:numPr>
        <w:tabs>
          <w:tab w:val="clear" w:pos="1134"/>
          <w:tab w:val="left" w:pos="709"/>
        </w:tabs>
        <w:kinsoku/>
        <w:overflowPunct/>
        <w:autoSpaceDE/>
        <w:autoSpaceDN/>
        <w:ind w:left="0" w:firstLine="0"/>
        <w:rPr>
          <w:bCs/>
          <w:snapToGrid w:val="0"/>
          <w:kern w:val="28"/>
          <w:sz w:val="22"/>
          <w:szCs w:val="22"/>
          <w:lang w:eastAsia="en-US"/>
        </w:rPr>
      </w:pPr>
      <w:r w:rsidRPr="007E38A3">
        <w:rPr>
          <w:bCs/>
          <w:snapToGrid w:val="0"/>
          <w:kern w:val="28"/>
          <w:sz w:val="22"/>
          <w:szCs w:val="22"/>
          <w:lang w:eastAsia="en-US"/>
        </w:rPr>
        <w:t xml:space="preserve">Уплата неустойки не освобождает соответствующую Сторону от </w:t>
      </w:r>
      <w:proofErr w:type="gramStart"/>
      <w:r w:rsidRPr="007E38A3">
        <w:rPr>
          <w:bCs/>
          <w:snapToGrid w:val="0"/>
          <w:kern w:val="28"/>
          <w:sz w:val="22"/>
          <w:szCs w:val="22"/>
          <w:lang w:eastAsia="en-US"/>
        </w:rPr>
        <w:t>исполнения  обязательств</w:t>
      </w:r>
      <w:proofErr w:type="gramEnd"/>
      <w:r w:rsidRPr="007E38A3">
        <w:rPr>
          <w:bCs/>
          <w:snapToGrid w:val="0"/>
          <w:kern w:val="28"/>
          <w:sz w:val="22"/>
          <w:szCs w:val="22"/>
          <w:lang w:eastAsia="en-US"/>
        </w:rPr>
        <w:t xml:space="preserve"> по Договору и возмещения убытков в полном объеме.</w:t>
      </w:r>
    </w:p>
    <w:p w:rsidR="00473711" w:rsidRPr="007E38A3" w:rsidRDefault="00473711" w:rsidP="00473711">
      <w:pPr>
        <w:widowControl w:val="0"/>
        <w:numPr>
          <w:ilvl w:val="1"/>
          <w:numId w:val="23"/>
        </w:numPr>
        <w:tabs>
          <w:tab w:val="clear" w:pos="1134"/>
          <w:tab w:val="left" w:pos="709"/>
        </w:tabs>
        <w:kinsoku/>
        <w:overflowPunct/>
        <w:autoSpaceDE/>
        <w:autoSpaceDN/>
        <w:ind w:left="0" w:firstLine="0"/>
        <w:rPr>
          <w:bCs/>
          <w:snapToGrid w:val="0"/>
          <w:kern w:val="28"/>
          <w:sz w:val="22"/>
          <w:szCs w:val="22"/>
          <w:lang w:eastAsia="en-US"/>
        </w:rPr>
      </w:pPr>
      <w:r w:rsidRPr="007E38A3">
        <w:rPr>
          <w:bCs/>
          <w:snapToGrid w:val="0"/>
          <w:kern w:val="28"/>
          <w:sz w:val="22"/>
          <w:szCs w:val="22"/>
          <w:lang w:eastAsia="en-US"/>
        </w:rPr>
        <w:t>За превышение нормы выгрузки, указанной в п.5.16 настоящего Договора Покупатель уплачивает Поставщику штраф в размере 1 000 рублей за каждый час простоя автомобиля.</w:t>
      </w:r>
    </w:p>
    <w:p w:rsidR="00473711" w:rsidRPr="007E38A3" w:rsidRDefault="00473711" w:rsidP="00473711">
      <w:pPr>
        <w:widowControl w:val="0"/>
        <w:numPr>
          <w:ilvl w:val="1"/>
          <w:numId w:val="23"/>
        </w:numPr>
        <w:tabs>
          <w:tab w:val="clear" w:pos="1134"/>
          <w:tab w:val="left" w:pos="709"/>
        </w:tabs>
        <w:kinsoku/>
        <w:overflowPunct/>
        <w:autoSpaceDE/>
        <w:autoSpaceDN/>
        <w:ind w:left="0" w:firstLine="0"/>
        <w:rPr>
          <w:bCs/>
          <w:snapToGrid w:val="0"/>
          <w:kern w:val="28"/>
          <w:sz w:val="22"/>
          <w:szCs w:val="22"/>
          <w:lang w:eastAsia="en-US"/>
        </w:rPr>
      </w:pPr>
      <w:r w:rsidRPr="007E38A3">
        <w:rPr>
          <w:bCs/>
          <w:snapToGrid w:val="0"/>
          <w:kern w:val="28"/>
          <w:sz w:val="22"/>
          <w:szCs w:val="22"/>
          <w:lang w:eastAsia="en-US"/>
        </w:rPr>
        <w:t xml:space="preserve">В случае нарушения Покупателем сроков оплаты </w:t>
      </w:r>
      <w:proofErr w:type="spellStart"/>
      <w:r w:rsidRPr="007E38A3">
        <w:rPr>
          <w:bCs/>
          <w:snapToGrid w:val="0"/>
          <w:kern w:val="28"/>
          <w:sz w:val="22"/>
          <w:szCs w:val="22"/>
          <w:lang w:eastAsia="en-US"/>
        </w:rPr>
        <w:t>АвтоГСМ</w:t>
      </w:r>
      <w:proofErr w:type="spellEnd"/>
      <w:r w:rsidRPr="007E38A3">
        <w:rPr>
          <w:bCs/>
          <w:snapToGrid w:val="0"/>
          <w:kern w:val="28"/>
          <w:sz w:val="22"/>
          <w:szCs w:val="22"/>
          <w:lang w:eastAsia="en-US"/>
        </w:rPr>
        <w:t xml:space="preserve"> Поставщик вправе требовать от Покупателя уплаты неустойки в форме пени в размере 0,1 % от стоимости неоплаченной части </w:t>
      </w:r>
      <w:proofErr w:type="spellStart"/>
      <w:r w:rsidRPr="007E38A3">
        <w:rPr>
          <w:bCs/>
          <w:snapToGrid w:val="0"/>
          <w:kern w:val="28"/>
          <w:sz w:val="22"/>
          <w:szCs w:val="22"/>
          <w:lang w:eastAsia="en-US"/>
        </w:rPr>
        <w:t>АвтоГСМ</w:t>
      </w:r>
      <w:proofErr w:type="spellEnd"/>
      <w:r w:rsidRPr="007E38A3">
        <w:rPr>
          <w:bCs/>
          <w:snapToGrid w:val="0"/>
          <w:kern w:val="28"/>
          <w:sz w:val="22"/>
          <w:szCs w:val="22"/>
          <w:lang w:eastAsia="en-US"/>
        </w:rPr>
        <w:t xml:space="preserve"> за каждый день просрочки.</w:t>
      </w:r>
    </w:p>
    <w:p w:rsidR="00473711" w:rsidRPr="007E38A3" w:rsidRDefault="00473711" w:rsidP="00473711">
      <w:pPr>
        <w:widowControl w:val="0"/>
        <w:numPr>
          <w:ilvl w:val="1"/>
          <w:numId w:val="23"/>
        </w:numPr>
        <w:tabs>
          <w:tab w:val="clear" w:pos="1134"/>
          <w:tab w:val="left" w:pos="709"/>
        </w:tabs>
        <w:kinsoku/>
        <w:overflowPunct/>
        <w:autoSpaceDE/>
        <w:autoSpaceDN/>
        <w:ind w:left="0" w:firstLine="0"/>
        <w:rPr>
          <w:bCs/>
          <w:snapToGrid w:val="0"/>
          <w:kern w:val="28"/>
          <w:sz w:val="22"/>
          <w:szCs w:val="22"/>
          <w:lang w:eastAsia="en-US"/>
        </w:rPr>
      </w:pPr>
      <w:r w:rsidRPr="007E38A3">
        <w:rPr>
          <w:bCs/>
          <w:snapToGrid w:val="0"/>
          <w:kern w:val="28"/>
          <w:sz w:val="22"/>
          <w:szCs w:val="22"/>
          <w:lang w:eastAsia="en-US"/>
        </w:rPr>
        <w:t xml:space="preserve">Поставщик не несет никаких обязанностей и ответственности перед сторонними организациями и третьими лицами, с которыми Покупатель находится или будет находиться в договорных или иных правоотношениях в связи в приобретаемыми у Поставщика </w:t>
      </w:r>
      <w:proofErr w:type="spellStart"/>
      <w:r w:rsidRPr="007E38A3">
        <w:rPr>
          <w:bCs/>
          <w:snapToGrid w:val="0"/>
          <w:kern w:val="28"/>
          <w:sz w:val="22"/>
          <w:szCs w:val="22"/>
          <w:lang w:eastAsia="en-US"/>
        </w:rPr>
        <w:t>АвтоГСМ</w:t>
      </w:r>
      <w:proofErr w:type="spellEnd"/>
      <w:r w:rsidRPr="007E38A3">
        <w:rPr>
          <w:bCs/>
          <w:snapToGrid w:val="0"/>
          <w:kern w:val="28"/>
          <w:sz w:val="22"/>
          <w:szCs w:val="22"/>
          <w:lang w:eastAsia="en-US"/>
        </w:rPr>
        <w:t xml:space="preserve"> по настоящему Договору.</w:t>
      </w:r>
    </w:p>
    <w:p w:rsidR="00473711" w:rsidRPr="007E38A3" w:rsidRDefault="00473711" w:rsidP="00473711">
      <w:pPr>
        <w:widowControl w:val="0"/>
        <w:ind w:firstLine="0"/>
        <w:rPr>
          <w:bCs/>
          <w:snapToGrid w:val="0"/>
          <w:kern w:val="28"/>
          <w:sz w:val="22"/>
          <w:szCs w:val="22"/>
          <w:lang w:eastAsia="en-US"/>
        </w:rPr>
      </w:pPr>
    </w:p>
    <w:p w:rsidR="00473711" w:rsidRPr="007E38A3" w:rsidRDefault="00473711" w:rsidP="00473711">
      <w:pPr>
        <w:numPr>
          <w:ilvl w:val="0"/>
          <w:numId w:val="23"/>
        </w:numPr>
        <w:tabs>
          <w:tab w:val="clear" w:pos="1134"/>
        </w:tabs>
        <w:kinsoku/>
        <w:overflowPunct/>
        <w:autoSpaceDE/>
        <w:autoSpaceDN/>
        <w:contextualSpacing/>
        <w:jc w:val="center"/>
        <w:rPr>
          <w:rFonts w:eastAsiaTheme="minorEastAsia"/>
          <w:b/>
          <w:sz w:val="22"/>
          <w:szCs w:val="22"/>
        </w:rPr>
      </w:pPr>
      <w:r w:rsidRPr="007E38A3">
        <w:rPr>
          <w:rFonts w:eastAsiaTheme="minorEastAsia"/>
          <w:b/>
          <w:sz w:val="22"/>
          <w:szCs w:val="22"/>
        </w:rPr>
        <w:t>Разрешение споров</w:t>
      </w:r>
    </w:p>
    <w:p w:rsidR="00473711" w:rsidRPr="007E38A3" w:rsidRDefault="00473711" w:rsidP="00473711">
      <w:pPr>
        <w:numPr>
          <w:ilvl w:val="1"/>
          <w:numId w:val="24"/>
        </w:numPr>
        <w:tabs>
          <w:tab w:val="clear" w:pos="1134"/>
          <w:tab w:val="left" w:pos="709"/>
        </w:tabs>
        <w:kinsoku/>
        <w:overflowPunct/>
        <w:autoSpaceDE/>
        <w:autoSpaceDN/>
        <w:ind w:left="0" w:firstLine="0"/>
        <w:contextualSpacing/>
        <w:rPr>
          <w:b/>
          <w:sz w:val="22"/>
          <w:szCs w:val="22"/>
        </w:rPr>
      </w:pPr>
      <w:r w:rsidRPr="007E38A3">
        <w:rPr>
          <w:sz w:val="22"/>
          <w:szCs w:val="22"/>
        </w:rPr>
        <w:t>В случае возникновения споров, требований и (или) разногласий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473711" w:rsidRPr="007E38A3" w:rsidRDefault="00473711" w:rsidP="00473711">
      <w:pPr>
        <w:numPr>
          <w:ilvl w:val="1"/>
          <w:numId w:val="24"/>
        </w:numPr>
        <w:tabs>
          <w:tab w:val="clear" w:pos="1134"/>
          <w:tab w:val="left" w:pos="709"/>
        </w:tabs>
        <w:kinsoku/>
        <w:overflowPunct/>
        <w:autoSpaceDE/>
        <w:autoSpaceDN/>
        <w:ind w:left="0" w:firstLine="0"/>
        <w:contextualSpacing/>
        <w:rPr>
          <w:b/>
          <w:sz w:val="22"/>
          <w:szCs w:val="22"/>
        </w:rPr>
      </w:pPr>
      <w:r w:rsidRPr="007E38A3">
        <w:rPr>
          <w:sz w:val="22"/>
          <w:szCs w:val="22"/>
        </w:rPr>
        <w:t>Срок рассмотрения претензии составляет 20 (Двадцать) календарных дней с момента получения претензии.</w:t>
      </w:r>
    </w:p>
    <w:p w:rsidR="00473711" w:rsidRPr="007E38A3" w:rsidRDefault="00473711" w:rsidP="00473711">
      <w:pPr>
        <w:numPr>
          <w:ilvl w:val="1"/>
          <w:numId w:val="24"/>
        </w:numPr>
        <w:tabs>
          <w:tab w:val="clear" w:pos="1134"/>
          <w:tab w:val="left" w:pos="709"/>
        </w:tabs>
        <w:kinsoku/>
        <w:overflowPunct/>
        <w:autoSpaceDE/>
        <w:autoSpaceDN/>
        <w:ind w:left="0" w:firstLine="0"/>
        <w:contextualSpacing/>
        <w:rPr>
          <w:b/>
          <w:sz w:val="22"/>
          <w:szCs w:val="22"/>
        </w:rPr>
      </w:pPr>
      <w:r w:rsidRPr="007E38A3">
        <w:rPr>
          <w:sz w:val="22"/>
          <w:szCs w:val="22"/>
        </w:rPr>
        <w:t>В случае отказа в удовлетворении претензии или неполучении ответа на претензию в указанный срок, споры передаются на рассмотрение в Арбитражный суд по месту нахождения ответчика и рассматриваются в соответствии с требованиями норм материального и процессуального права Российской Федерации.</w:t>
      </w:r>
    </w:p>
    <w:p w:rsidR="00473711" w:rsidRPr="007E38A3" w:rsidRDefault="00473711" w:rsidP="00473711">
      <w:pPr>
        <w:rPr>
          <w:rFonts w:eastAsiaTheme="minorEastAsia"/>
          <w:b/>
          <w:sz w:val="22"/>
          <w:szCs w:val="22"/>
        </w:rPr>
      </w:pPr>
    </w:p>
    <w:p w:rsidR="00473711" w:rsidRPr="007E38A3" w:rsidRDefault="00473711" w:rsidP="00473711">
      <w:pPr>
        <w:widowControl w:val="0"/>
        <w:numPr>
          <w:ilvl w:val="0"/>
          <w:numId w:val="24"/>
        </w:numPr>
        <w:tabs>
          <w:tab w:val="clear" w:pos="1134"/>
          <w:tab w:val="left" w:pos="1080"/>
        </w:tabs>
        <w:kinsoku/>
        <w:overflowPunct/>
        <w:autoSpaceDE/>
        <w:autoSpaceDN/>
        <w:jc w:val="center"/>
        <w:rPr>
          <w:b/>
          <w:bCs/>
          <w:snapToGrid w:val="0"/>
          <w:kern w:val="28"/>
          <w:sz w:val="22"/>
          <w:szCs w:val="22"/>
          <w:lang w:eastAsia="en-US"/>
        </w:rPr>
      </w:pPr>
      <w:r w:rsidRPr="007E38A3">
        <w:rPr>
          <w:b/>
          <w:bCs/>
          <w:snapToGrid w:val="0"/>
          <w:kern w:val="28"/>
          <w:sz w:val="22"/>
          <w:szCs w:val="22"/>
          <w:lang w:eastAsia="en-US"/>
        </w:rPr>
        <w:t>Срок действия Договора</w:t>
      </w:r>
    </w:p>
    <w:p w:rsidR="00473711" w:rsidRPr="007E38A3" w:rsidRDefault="00473711" w:rsidP="00473711">
      <w:pPr>
        <w:widowControl w:val="0"/>
        <w:numPr>
          <w:ilvl w:val="1"/>
          <w:numId w:val="24"/>
        </w:numPr>
        <w:tabs>
          <w:tab w:val="clear" w:pos="1134"/>
          <w:tab w:val="left" w:pos="709"/>
        </w:tabs>
        <w:kinsoku/>
        <w:overflowPunct/>
        <w:autoSpaceDE/>
        <w:autoSpaceDN/>
        <w:ind w:left="0" w:firstLine="0"/>
        <w:rPr>
          <w:bCs/>
          <w:snapToGrid w:val="0"/>
          <w:kern w:val="28"/>
          <w:sz w:val="22"/>
          <w:szCs w:val="22"/>
          <w:lang w:eastAsia="en-US"/>
        </w:rPr>
      </w:pPr>
      <w:r w:rsidRPr="007E38A3">
        <w:rPr>
          <w:bCs/>
          <w:kern w:val="28"/>
          <w:sz w:val="22"/>
          <w:szCs w:val="22"/>
        </w:rPr>
        <w:t xml:space="preserve">Договор вступает в силу с даты его подписания Сторонами и скрепления печатями Сторон,  действует по </w:t>
      </w:r>
      <w:sdt>
        <w:sdtPr>
          <w:rPr>
            <w:bCs/>
            <w:kern w:val="28"/>
            <w:sz w:val="22"/>
            <w:szCs w:val="22"/>
          </w:rPr>
          <w:id w:val="-2000261276"/>
          <w:placeholder>
            <w:docPart w:val="449A290754D54A8A87C9CF6AD8420FA5"/>
          </w:placeholder>
          <w:text/>
        </w:sdtPr>
        <w:sdtEndPr/>
        <w:sdtContent>
          <w:r w:rsidRPr="007E38A3">
            <w:rPr>
              <w:bCs/>
              <w:kern w:val="28"/>
              <w:sz w:val="22"/>
              <w:szCs w:val="22"/>
            </w:rPr>
            <w:t xml:space="preserve"> «___» _______ 20___</w:t>
          </w:r>
        </w:sdtContent>
      </w:sdt>
      <w:r w:rsidRPr="007E38A3">
        <w:rPr>
          <w:bCs/>
          <w:kern w:val="28"/>
          <w:sz w:val="22"/>
          <w:szCs w:val="22"/>
        </w:rPr>
        <w:t>г. включительно, в отношении расчетов – до полного исполнения Сторонами обязательств, принятых по Договору.</w:t>
      </w:r>
    </w:p>
    <w:p w:rsidR="00473711" w:rsidRPr="007E38A3" w:rsidRDefault="00473711" w:rsidP="00473711">
      <w:pPr>
        <w:numPr>
          <w:ilvl w:val="1"/>
          <w:numId w:val="24"/>
        </w:numPr>
        <w:tabs>
          <w:tab w:val="clear" w:pos="1134"/>
          <w:tab w:val="left" w:pos="709"/>
        </w:tabs>
        <w:kinsoku/>
        <w:overflowPunct/>
        <w:autoSpaceDE/>
        <w:autoSpaceDN/>
        <w:ind w:left="0" w:firstLine="0"/>
        <w:contextualSpacing/>
        <w:rPr>
          <w:sz w:val="22"/>
          <w:szCs w:val="22"/>
        </w:rPr>
      </w:pPr>
      <w:r w:rsidRPr="007E38A3">
        <w:rPr>
          <w:sz w:val="22"/>
          <w:szCs w:val="22"/>
        </w:rPr>
        <w:t>Договор может быть изменен или расторгнут в любое время по взаимному согласию Сторон. Договор считается измененным или расторгнутым с даты подписания Сторонами соответствующего соглашения об изменении или расторжении.</w:t>
      </w:r>
    </w:p>
    <w:p w:rsidR="00473711" w:rsidRPr="007E38A3" w:rsidRDefault="00473711" w:rsidP="00473711">
      <w:pPr>
        <w:numPr>
          <w:ilvl w:val="1"/>
          <w:numId w:val="24"/>
        </w:numPr>
        <w:tabs>
          <w:tab w:val="clear" w:pos="1134"/>
          <w:tab w:val="left" w:pos="709"/>
        </w:tabs>
        <w:kinsoku/>
        <w:overflowPunct/>
        <w:autoSpaceDE/>
        <w:autoSpaceDN/>
        <w:ind w:left="0" w:firstLine="0"/>
        <w:contextualSpacing/>
        <w:rPr>
          <w:sz w:val="22"/>
          <w:szCs w:val="22"/>
        </w:rPr>
      </w:pPr>
      <w:r w:rsidRPr="007E38A3">
        <w:rPr>
          <w:sz w:val="22"/>
          <w:szCs w:val="22"/>
        </w:rPr>
        <w:t xml:space="preserve">В случае прекращения действия Договора Стороны составляют Акт сверки взаиморасчетов </w:t>
      </w:r>
      <w:r w:rsidRPr="007E38A3">
        <w:rPr>
          <w:snapToGrid w:val="0"/>
          <w:sz w:val="22"/>
          <w:szCs w:val="22"/>
        </w:rPr>
        <w:t xml:space="preserve">Поставщик в течение 5 (Пяти) рабочих дней после подписания Сторонами соглашения, </w:t>
      </w:r>
      <w:proofErr w:type="gramStart"/>
      <w:r w:rsidRPr="007E38A3">
        <w:rPr>
          <w:snapToGrid w:val="0"/>
          <w:sz w:val="22"/>
          <w:szCs w:val="22"/>
        </w:rPr>
        <w:t>предусмотренного  пунктом</w:t>
      </w:r>
      <w:proofErr w:type="gramEnd"/>
      <w:r w:rsidRPr="007E38A3">
        <w:rPr>
          <w:snapToGrid w:val="0"/>
          <w:sz w:val="22"/>
          <w:szCs w:val="22"/>
        </w:rPr>
        <w:t xml:space="preserve"> 10.2 Договора, а также в случае прекращения действия Договора согласно п. 10.1 Договора, направляет Покупателю Акт </w:t>
      </w:r>
      <w:r w:rsidRPr="007E38A3">
        <w:rPr>
          <w:sz w:val="22"/>
          <w:szCs w:val="22"/>
        </w:rPr>
        <w:t xml:space="preserve">сверки взаиморасчетов  к договору </w:t>
      </w:r>
      <w:r w:rsidRPr="007E38A3">
        <w:rPr>
          <w:sz w:val="22"/>
          <w:szCs w:val="22"/>
          <w:lang w:eastAsia="ar-SA"/>
        </w:rPr>
        <w:t>в 2 (Двух) экземплярах</w:t>
      </w:r>
      <w:r w:rsidRPr="007E38A3">
        <w:rPr>
          <w:snapToGrid w:val="0"/>
          <w:sz w:val="22"/>
          <w:szCs w:val="22"/>
        </w:rPr>
        <w:t xml:space="preserve">. При отсутствии замечаний Покупатель подписывает указанный документ в течение 5 (пяти) рабочих дней </w:t>
      </w:r>
      <w:proofErr w:type="gramStart"/>
      <w:r w:rsidRPr="007E38A3">
        <w:rPr>
          <w:snapToGrid w:val="0"/>
          <w:sz w:val="22"/>
          <w:szCs w:val="22"/>
        </w:rPr>
        <w:t>с  даты</w:t>
      </w:r>
      <w:proofErr w:type="gramEnd"/>
      <w:r w:rsidRPr="007E38A3">
        <w:rPr>
          <w:snapToGrid w:val="0"/>
          <w:sz w:val="22"/>
          <w:szCs w:val="22"/>
        </w:rPr>
        <w:t xml:space="preserve"> его получения и направляет один экземпляр Поставщику.</w:t>
      </w:r>
    </w:p>
    <w:p w:rsidR="00473711" w:rsidRPr="007E38A3" w:rsidRDefault="00473711" w:rsidP="00473711">
      <w:pPr>
        <w:contextualSpacing/>
        <w:rPr>
          <w:color w:val="215868"/>
          <w:sz w:val="22"/>
          <w:szCs w:val="22"/>
        </w:rPr>
      </w:pPr>
    </w:p>
    <w:p w:rsidR="00473711" w:rsidRPr="007E38A3" w:rsidRDefault="00473711" w:rsidP="00473711">
      <w:pPr>
        <w:widowControl w:val="0"/>
        <w:numPr>
          <w:ilvl w:val="0"/>
          <w:numId w:val="24"/>
        </w:numPr>
        <w:tabs>
          <w:tab w:val="clear" w:pos="1134"/>
          <w:tab w:val="left" w:pos="1080"/>
        </w:tabs>
        <w:kinsoku/>
        <w:overflowPunct/>
        <w:autoSpaceDE/>
        <w:autoSpaceDN/>
        <w:ind w:right="-1"/>
        <w:jc w:val="center"/>
        <w:rPr>
          <w:b/>
          <w:bCs/>
          <w:kern w:val="28"/>
          <w:sz w:val="22"/>
          <w:szCs w:val="22"/>
        </w:rPr>
      </w:pPr>
      <w:r w:rsidRPr="007E38A3">
        <w:rPr>
          <w:b/>
          <w:bCs/>
          <w:snapToGrid w:val="0"/>
          <w:kern w:val="28"/>
          <w:sz w:val="22"/>
          <w:szCs w:val="22"/>
          <w:lang w:eastAsia="en-US"/>
        </w:rPr>
        <w:t>Заключительные положения</w:t>
      </w:r>
    </w:p>
    <w:p w:rsidR="00473711" w:rsidRPr="007E38A3" w:rsidRDefault="00473711" w:rsidP="00473711">
      <w:pPr>
        <w:widowControl w:val="0"/>
        <w:numPr>
          <w:ilvl w:val="1"/>
          <w:numId w:val="24"/>
        </w:numPr>
        <w:tabs>
          <w:tab w:val="clear" w:pos="1134"/>
          <w:tab w:val="left" w:pos="709"/>
        </w:tabs>
        <w:kinsoku/>
        <w:overflowPunct/>
        <w:autoSpaceDE/>
        <w:autoSpaceDN/>
        <w:ind w:left="0" w:right="-1" w:firstLine="0"/>
        <w:rPr>
          <w:b/>
          <w:bCs/>
          <w:kern w:val="28"/>
          <w:sz w:val="22"/>
          <w:szCs w:val="22"/>
        </w:rPr>
      </w:pPr>
      <w:r w:rsidRPr="007E38A3">
        <w:rPr>
          <w:bCs/>
          <w:kern w:val="28"/>
          <w:sz w:val="22"/>
          <w:szCs w:val="22"/>
        </w:rPr>
        <w:t xml:space="preserve">Все приложения, протоколы на поставку </w:t>
      </w:r>
      <w:proofErr w:type="spellStart"/>
      <w:r w:rsidRPr="007E38A3">
        <w:rPr>
          <w:bCs/>
          <w:kern w:val="28"/>
          <w:sz w:val="22"/>
          <w:szCs w:val="22"/>
        </w:rPr>
        <w:t>АвтоГСМ</w:t>
      </w:r>
      <w:proofErr w:type="spellEnd"/>
      <w:r w:rsidRPr="007E38A3">
        <w:rPr>
          <w:bCs/>
          <w:kern w:val="28"/>
          <w:sz w:val="22"/>
          <w:szCs w:val="22"/>
        </w:rPr>
        <w:t>, дополнительные соглашения к Договору оформляются в письменной форме, считаются действительными и являются неотъемлемой частью Договора, если они подписаны уполномоченными представителями Сторон и скреплены печатями Сторон. Приложение, протоколы, дополнительные соглашения к Договору могут быть подписаны посредством факсимильной связи. Указанные документы, переданные по факсимильной связи, имеют юридическую силу до момента предоставления Сторонами оригиналов документов. Стороны обязаны подписать и представить друг другу не позднее 5 дней с момента согласования и подписания документов по факсимильной связи.</w:t>
      </w:r>
    </w:p>
    <w:p w:rsidR="00473711" w:rsidRPr="007E38A3" w:rsidRDefault="00473711" w:rsidP="00473711">
      <w:pPr>
        <w:widowControl w:val="0"/>
        <w:numPr>
          <w:ilvl w:val="1"/>
          <w:numId w:val="24"/>
        </w:numPr>
        <w:tabs>
          <w:tab w:val="clear" w:pos="1134"/>
          <w:tab w:val="left" w:pos="709"/>
        </w:tabs>
        <w:kinsoku/>
        <w:overflowPunct/>
        <w:autoSpaceDE/>
        <w:autoSpaceDN/>
        <w:ind w:left="0" w:right="-1" w:firstLine="0"/>
        <w:rPr>
          <w:b/>
          <w:bCs/>
          <w:kern w:val="28"/>
          <w:sz w:val="22"/>
          <w:szCs w:val="22"/>
        </w:rPr>
      </w:pPr>
      <w:r w:rsidRPr="007E38A3">
        <w:rPr>
          <w:bCs/>
          <w:kern w:val="28"/>
          <w:sz w:val="22"/>
          <w:szCs w:val="22"/>
        </w:rPr>
        <w:t xml:space="preserve">Сторона, при изменении ее адресов, банковских реквизитов, а также иных данных, предусмотренных разделом 12 Договора, обязана в течение 5 (Пяти) рабочих дней направить письменное уведомление, </w:t>
      </w:r>
      <w:proofErr w:type="gramStart"/>
      <w:r w:rsidRPr="007E38A3">
        <w:rPr>
          <w:bCs/>
          <w:kern w:val="28"/>
          <w:sz w:val="22"/>
          <w:szCs w:val="22"/>
        </w:rPr>
        <w:t>подписываемое  уполномоченным</w:t>
      </w:r>
      <w:proofErr w:type="gramEnd"/>
      <w:r w:rsidRPr="007E38A3">
        <w:rPr>
          <w:bCs/>
          <w:kern w:val="28"/>
          <w:sz w:val="22"/>
          <w:szCs w:val="22"/>
        </w:rPr>
        <w:t xml:space="preserve"> представителем и скрепляемое печатью, другой Стороне о произошедших изменениях. Сторона, исполнившая обязательства во исполнение Договора с использованием прежних данных и реквизитов, до получения соответствующего уведомления, считается исполнившей свое обязательство надлежащим образом.</w:t>
      </w:r>
    </w:p>
    <w:p w:rsidR="00473711" w:rsidRPr="007E38A3" w:rsidRDefault="00473711" w:rsidP="00473711">
      <w:pPr>
        <w:widowControl w:val="0"/>
        <w:numPr>
          <w:ilvl w:val="1"/>
          <w:numId w:val="24"/>
        </w:numPr>
        <w:tabs>
          <w:tab w:val="clear" w:pos="1134"/>
          <w:tab w:val="left" w:pos="709"/>
        </w:tabs>
        <w:kinsoku/>
        <w:overflowPunct/>
        <w:autoSpaceDE/>
        <w:autoSpaceDN/>
        <w:ind w:left="0" w:right="-1" w:firstLine="0"/>
        <w:rPr>
          <w:b/>
          <w:bCs/>
          <w:kern w:val="28"/>
          <w:sz w:val="22"/>
          <w:szCs w:val="22"/>
        </w:rPr>
      </w:pPr>
      <w:r w:rsidRPr="007E38A3">
        <w:rPr>
          <w:bCs/>
          <w:kern w:val="28"/>
          <w:sz w:val="22"/>
          <w:szCs w:val="22"/>
        </w:rPr>
        <w:t xml:space="preserve">Взаимоотношения Сторон, не урегулированные положениями Договора, регулируются нормами законодательства Российской Федерации. </w:t>
      </w:r>
    </w:p>
    <w:p w:rsidR="00473711" w:rsidRPr="007E38A3" w:rsidRDefault="00473711" w:rsidP="00473711">
      <w:pPr>
        <w:widowControl w:val="0"/>
        <w:numPr>
          <w:ilvl w:val="1"/>
          <w:numId w:val="24"/>
        </w:numPr>
        <w:tabs>
          <w:tab w:val="clear" w:pos="1134"/>
          <w:tab w:val="left" w:pos="709"/>
        </w:tabs>
        <w:kinsoku/>
        <w:overflowPunct/>
        <w:autoSpaceDE/>
        <w:autoSpaceDN/>
        <w:ind w:left="0" w:right="-1" w:firstLine="0"/>
        <w:rPr>
          <w:b/>
          <w:bCs/>
          <w:kern w:val="28"/>
          <w:sz w:val="22"/>
          <w:szCs w:val="22"/>
        </w:rPr>
      </w:pPr>
      <w:r w:rsidRPr="007E38A3">
        <w:rPr>
          <w:bCs/>
          <w:kern w:val="28"/>
          <w:sz w:val="22"/>
          <w:szCs w:val="22"/>
        </w:rPr>
        <w:t>Ни одна из Сторон не имеет права передавать свои права и обязанности по Договору третьим лицам без письменного согласия другой Стороны. Условия настоящего Договора, переписка и иная информация признаются Сторонами строго конфиденциальными и не подлежат разглашению любой из Сторон без получения письменного согласия второй Стороны.</w:t>
      </w:r>
    </w:p>
    <w:p w:rsidR="00473711" w:rsidRPr="007E38A3" w:rsidRDefault="00473711" w:rsidP="00473711">
      <w:pPr>
        <w:widowControl w:val="0"/>
        <w:numPr>
          <w:ilvl w:val="1"/>
          <w:numId w:val="24"/>
        </w:numPr>
        <w:tabs>
          <w:tab w:val="clear" w:pos="1134"/>
          <w:tab w:val="left" w:pos="709"/>
        </w:tabs>
        <w:kinsoku/>
        <w:overflowPunct/>
        <w:autoSpaceDE/>
        <w:autoSpaceDN/>
        <w:ind w:left="0" w:right="-1" w:firstLine="0"/>
        <w:rPr>
          <w:bCs/>
          <w:kern w:val="28"/>
          <w:sz w:val="22"/>
          <w:szCs w:val="22"/>
        </w:rPr>
      </w:pPr>
      <w:r w:rsidRPr="007E38A3">
        <w:rPr>
          <w:bCs/>
          <w:kern w:val="28"/>
          <w:sz w:val="22"/>
          <w:szCs w:val="22"/>
        </w:rPr>
        <w:t>После подписания Договора все относящиеся к нему предшествующие переговоры и переписка считаются утратившими силу.</w:t>
      </w:r>
    </w:p>
    <w:p w:rsidR="00473711" w:rsidRPr="007E38A3" w:rsidRDefault="00473711" w:rsidP="00473711">
      <w:pPr>
        <w:widowControl w:val="0"/>
        <w:numPr>
          <w:ilvl w:val="1"/>
          <w:numId w:val="24"/>
        </w:numPr>
        <w:tabs>
          <w:tab w:val="clear" w:pos="1134"/>
          <w:tab w:val="left" w:pos="709"/>
        </w:tabs>
        <w:kinsoku/>
        <w:overflowPunct/>
        <w:autoSpaceDE/>
        <w:autoSpaceDN/>
        <w:ind w:left="0" w:right="-1" w:firstLine="0"/>
        <w:rPr>
          <w:bCs/>
          <w:kern w:val="28"/>
          <w:sz w:val="22"/>
          <w:szCs w:val="22"/>
        </w:rPr>
      </w:pPr>
      <w:r w:rsidRPr="007E38A3">
        <w:rPr>
          <w:bCs/>
          <w:kern w:val="28"/>
          <w:sz w:val="22"/>
          <w:szCs w:val="22"/>
        </w:rPr>
        <w:t xml:space="preserve">Договор составлен в 2 (Двух) экземплярах, </w:t>
      </w:r>
      <w:proofErr w:type="gramStart"/>
      <w:r w:rsidRPr="007E38A3">
        <w:rPr>
          <w:bCs/>
          <w:kern w:val="28"/>
          <w:sz w:val="22"/>
          <w:szCs w:val="22"/>
        </w:rPr>
        <w:t>имеющих  равную</w:t>
      </w:r>
      <w:proofErr w:type="gramEnd"/>
      <w:r w:rsidRPr="007E38A3">
        <w:rPr>
          <w:bCs/>
          <w:kern w:val="28"/>
          <w:sz w:val="22"/>
          <w:szCs w:val="22"/>
        </w:rPr>
        <w:t xml:space="preserve"> юридическую силу, по одному для каждой из Сторон.</w:t>
      </w:r>
    </w:p>
    <w:p w:rsidR="00473711" w:rsidRPr="007E38A3" w:rsidRDefault="00473711" w:rsidP="00473711">
      <w:pPr>
        <w:numPr>
          <w:ilvl w:val="0"/>
          <w:numId w:val="24"/>
        </w:numPr>
        <w:tabs>
          <w:tab w:val="clear" w:pos="1134"/>
        </w:tabs>
        <w:kinsoku/>
        <w:overflowPunct/>
        <w:adjustRightInd w:val="0"/>
        <w:spacing w:line="276" w:lineRule="auto"/>
        <w:jc w:val="center"/>
        <w:rPr>
          <w:b/>
          <w:snapToGrid w:val="0"/>
          <w:sz w:val="22"/>
          <w:szCs w:val="22"/>
          <w:lang w:eastAsia="en-US"/>
        </w:rPr>
      </w:pPr>
      <w:r w:rsidRPr="007E38A3">
        <w:rPr>
          <w:b/>
          <w:snapToGrid w:val="0"/>
          <w:sz w:val="22"/>
          <w:szCs w:val="22"/>
          <w:lang w:eastAsia="en-US"/>
        </w:rPr>
        <w:t>Адреса и банковские реквизиты Сторон</w:t>
      </w:r>
    </w:p>
    <w:p w:rsidR="00473711" w:rsidRPr="007E38A3" w:rsidRDefault="00473711" w:rsidP="00473711">
      <w:pPr>
        <w:adjustRightInd w:val="0"/>
        <w:spacing w:line="276" w:lineRule="auto"/>
        <w:ind w:firstLine="0"/>
        <w:rPr>
          <w:b/>
          <w:snapToGrid w:val="0"/>
          <w:sz w:val="22"/>
          <w:szCs w:val="22"/>
          <w:lang w:eastAsia="en-US"/>
        </w:rPr>
      </w:pPr>
    </w:p>
    <w:tbl>
      <w:tblPr>
        <w:tblW w:w="10310" w:type="dxa"/>
        <w:tblInd w:w="108" w:type="dxa"/>
        <w:tblLook w:val="01E0" w:firstRow="1" w:lastRow="1" w:firstColumn="1" w:lastColumn="1" w:noHBand="0" w:noVBand="0"/>
      </w:tblPr>
      <w:tblGrid>
        <w:gridCol w:w="5100"/>
        <w:gridCol w:w="5210"/>
      </w:tblGrid>
      <w:tr w:rsidR="00473711" w:rsidRPr="007E38A3" w:rsidTr="00473711">
        <w:trPr>
          <w:trHeight w:val="486"/>
        </w:trPr>
        <w:tc>
          <w:tcPr>
            <w:tcW w:w="5100" w:type="dxa"/>
            <w:shd w:val="clear" w:color="auto" w:fill="auto"/>
            <w:hideMark/>
          </w:tcPr>
          <w:p w:rsidR="00473711" w:rsidRPr="007E38A3" w:rsidRDefault="00473711" w:rsidP="00473711">
            <w:pPr>
              <w:spacing w:line="276" w:lineRule="auto"/>
              <w:rPr>
                <w:rFonts w:eastAsiaTheme="minorEastAsia"/>
                <w:bCs/>
                <w:sz w:val="22"/>
                <w:szCs w:val="22"/>
              </w:rPr>
            </w:pPr>
            <w:r w:rsidRPr="007E38A3">
              <w:rPr>
                <w:rFonts w:eastAsiaTheme="minorEastAsia"/>
                <w:b/>
                <w:bCs/>
                <w:sz w:val="22"/>
                <w:szCs w:val="22"/>
              </w:rPr>
              <w:t>Покупатель</w:t>
            </w:r>
            <w:r w:rsidRPr="007E38A3">
              <w:rPr>
                <w:rFonts w:eastAsiaTheme="minorEastAsia"/>
                <w:bCs/>
                <w:sz w:val="22"/>
                <w:szCs w:val="22"/>
              </w:rPr>
              <w:t>:</w:t>
            </w:r>
          </w:p>
          <w:p w:rsidR="00473711" w:rsidRPr="007E38A3" w:rsidRDefault="00473711" w:rsidP="00473711">
            <w:pPr>
              <w:widowControl w:val="0"/>
              <w:spacing w:line="276" w:lineRule="auto"/>
              <w:ind w:right="-1"/>
              <w:rPr>
                <w:rFonts w:eastAsiaTheme="minorEastAsia"/>
                <w:b/>
                <w:sz w:val="22"/>
                <w:szCs w:val="22"/>
              </w:rPr>
            </w:pPr>
            <w:r w:rsidRPr="007E38A3">
              <w:rPr>
                <w:rFonts w:eastAsiaTheme="minorEastAsia"/>
                <w:b/>
                <w:sz w:val="22"/>
                <w:szCs w:val="22"/>
              </w:rPr>
              <w:t>ЗАО «</w:t>
            </w:r>
            <w:proofErr w:type="gramStart"/>
            <w:r w:rsidRPr="007E38A3">
              <w:rPr>
                <w:rFonts w:eastAsiaTheme="minorEastAsia"/>
                <w:b/>
                <w:sz w:val="22"/>
                <w:szCs w:val="22"/>
              </w:rPr>
              <w:t>Топливо-заправочный</w:t>
            </w:r>
            <w:proofErr w:type="gramEnd"/>
            <w:r w:rsidRPr="007E38A3">
              <w:rPr>
                <w:rFonts w:eastAsiaTheme="minorEastAsia"/>
                <w:b/>
                <w:sz w:val="22"/>
                <w:szCs w:val="22"/>
              </w:rPr>
              <w:t xml:space="preserve"> сервис»</w:t>
            </w:r>
          </w:p>
          <w:p w:rsidR="00473711" w:rsidRPr="007E38A3" w:rsidRDefault="00473711" w:rsidP="00473711">
            <w:pPr>
              <w:widowControl w:val="0"/>
              <w:spacing w:line="276" w:lineRule="auto"/>
              <w:ind w:right="-1"/>
              <w:rPr>
                <w:rFonts w:eastAsiaTheme="minorEastAsia"/>
                <w:sz w:val="22"/>
                <w:szCs w:val="22"/>
              </w:rPr>
            </w:pPr>
            <w:r w:rsidRPr="007E38A3">
              <w:rPr>
                <w:rFonts w:eastAsiaTheme="minorEastAsia"/>
                <w:sz w:val="22"/>
                <w:szCs w:val="22"/>
              </w:rPr>
              <w:t xml:space="preserve">Юридический адрес: РФ, </w:t>
            </w:r>
            <w:sdt>
              <w:sdtPr>
                <w:rPr>
                  <w:rFonts w:eastAsiaTheme="minorEastAsia"/>
                  <w:sz w:val="22"/>
                  <w:szCs w:val="22"/>
                </w:rPr>
                <w:id w:val="1589573646"/>
                <w:placeholder>
                  <w:docPart w:val="A06337330B244830893ACE86ACBF40B3"/>
                </w:placeholder>
                <w:text/>
              </w:sdtPr>
              <w:sdtEndPr/>
              <w:sdtContent>
                <w:r w:rsidRPr="007E38A3">
                  <w:rPr>
                    <w:rFonts w:eastAsiaTheme="minorEastAsia"/>
                    <w:sz w:val="22"/>
                    <w:szCs w:val="22"/>
                  </w:rPr>
                  <w:t>119027, г. Москва, Заводское ш., д. 19, стр. 1</w:t>
                </w:r>
              </w:sdtContent>
            </w:sdt>
          </w:p>
          <w:p w:rsidR="00473711" w:rsidRPr="007E38A3" w:rsidRDefault="00473711" w:rsidP="00473711">
            <w:pPr>
              <w:widowControl w:val="0"/>
              <w:spacing w:line="276" w:lineRule="auto"/>
              <w:ind w:right="-1"/>
              <w:rPr>
                <w:rFonts w:eastAsiaTheme="minorEastAsia"/>
                <w:sz w:val="22"/>
                <w:szCs w:val="22"/>
              </w:rPr>
            </w:pPr>
            <w:r w:rsidRPr="007E38A3">
              <w:rPr>
                <w:rFonts w:eastAsiaTheme="minorEastAsia"/>
                <w:sz w:val="22"/>
                <w:szCs w:val="22"/>
              </w:rPr>
              <w:t xml:space="preserve">Почтовый адрес: </w:t>
            </w:r>
            <w:sdt>
              <w:sdtPr>
                <w:rPr>
                  <w:rFonts w:eastAsiaTheme="minorEastAsia"/>
                  <w:sz w:val="22"/>
                  <w:szCs w:val="22"/>
                </w:rPr>
                <w:id w:val="1820226979"/>
                <w:placeholder>
                  <w:docPart w:val="A06337330B244830893ACE86ACBF40B3"/>
                </w:placeholder>
                <w:text/>
              </w:sdtPr>
              <w:sdtEndPr/>
              <w:sdtContent>
                <w:r w:rsidRPr="007E38A3">
                  <w:rPr>
                    <w:rFonts w:eastAsiaTheme="minorEastAsia"/>
                    <w:sz w:val="22"/>
                    <w:szCs w:val="22"/>
                  </w:rPr>
                  <w:t>119027, г. Москва, ул. Центральная д. 10</w:t>
                </w:r>
              </w:sdtContent>
            </w:sdt>
          </w:p>
          <w:p w:rsidR="00473711" w:rsidRPr="007E38A3" w:rsidRDefault="00473711" w:rsidP="00473711">
            <w:pPr>
              <w:widowControl w:val="0"/>
              <w:spacing w:line="276" w:lineRule="auto"/>
              <w:ind w:right="-1"/>
              <w:rPr>
                <w:rFonts w:eastAsiaTheme="minorEastAsia"/>
                <w:sz w:val="22"/>
                <w:szCs w:val="22"/>
              </w:rPr>
            </w:pPr>
            <w:r w:rsidRPr="007E38A3">
              <w:rPr>
                <w:rFonts w:eastAsiaTheme="minorEastAsia"/>
                <w:sz w:val="22"/>
                <w:szCs w:val="22"/>
              </w:rPr>
              <w:t xml:space="preserve">Тел: </w:t>
            </w:r>
            <w:sdt>
              <w:sdtPr>
                <w:rPr>
                  <w:rFonts w:eastAsiaTheme="minorEastAsia"/>
                  <w:sz w:val="22"/>
                  <w:szCs w:val="22"/>
                </w:rPr>
                <w:id w:val="-303853470"/>
                <w:placeholder>
                  <w:docPart w:val="A06337330B244830893ACE86ACBF40B3"/>
                </w:placeholder>
                <w:text/>
              </w:sdtPr>
              <w:sdtEndPr/>
              <w:sdtContent>
                <w:r w:rsidRPr="007E38A3">
                  <w:rPr>
                    <w:rFonts w:eastAsiaTheme="minorEastAsia"/>
                    <w:sz w:val="22"/>
                    <w:szCs w:val="22"/>
                  </w:rPr>
                  <w:t>8(495)436-72-75</w:t>
                </w:r>
              </w:sdtContent>
            </w:sdt>
            <w:r w:rsidRPr="007E38A3">
              <w:rPr>
                <w:rFonts w:eastAsiaTheme="minorEastAsia"/>
                <w:sz w:val="22"/>
                <w:szCs w:val="22"/>
              </w:rPr>
              <w:t xml:space="preserve">, факс: </w:t>
            </w:r>
            <w:sdt>
              <w:sdtPr>
                <w:rPr>
                  <w:rFonts w:eastAsiaTheme="minorEastAsia"/>
                  <w:sz w:val="22"/>
                  <w:szCs w:val="22"/>
                </w:rPr>
                <w:id w:val="-1329516187"/>
                <w:placeholder>
                  <w:docPart w:val="A06337330B244830893ACE86ACBF40B3"/>
                </w:placeholder>
                <w:text/>
              </w:sdtPr>
              <w:sdtEndPr/>
              <w:sdtContent>
                <w:r w:rsidRPr="007E38A3">
                  <w:rPr>
                    <w:rFonts w:eastAsiaTheme="minorEastAsia"/>
                    <w:sz w:val="22"/>
                    <w:szCs w:val="22"/>
                  </w:rPr>
                  <w:t>8(495)741-25-33</w:t>
                </w:r>
              </w:sdtContent>
            </w:sdt>
          </w:p>
          <w:p w:rsidR="00473711" w:rsidRPr="007E38A3" w:rsidRDefault="00473711" w:rsidP="00473711">
            <w:pPr>
              <w:widowControl w:val="0"/>
              <w:spacing w:line="276" w:lineRule="auto"/>
              <w:ind w:right="-1"/>
              <w:rPr>
                <w:rFonts w:eastAsiaTheme="minorEastAsia"/>
                <w:sz w:val="22"/>
                <w:szCs w:val="22"/>
              </w:rPr>
            </w:pPr>
            <w:r w:rsidRPr="007E38A3">
              <w:rPr>
                <w:rFonts w:eastAsiaTheme="minorEastAsia"/>
                <w:sz w:val="22"/>
                <w:szCs w:val="22"/>
              </w:rPr>
              <w:t xml:space="preserve">Эл. почта: </w:t>
            </w:r>
            <w:proofErr w:type="spellStart"/>
            <w:r w:rsidRPr="007E38A3">
              <w:rPr>
                <w:rFonts w:eastAsiaTheme="minorEastAsia"/>
                <w:sz w:val="22"/>
                <w:szCs w:val="22"/>
                <w:lang w:val="en-US"/>
              </w:rPr>
              <w:t>tzs</w:t>
            </w:r>
            <w:proofErr w:type="spellEnd"/>
            <w:r w:rsidRPr="007E38A3">
              <w:rPr>
                <w:rFonts w:eastAsiaTheme="minorEastAsia"/>
                <w:sz w:val="22"/>
                <w:szCs w:val="22"/>
              </w:rPr>
              <w:t>@</w:t>
            </w:r>
            <w:proofErr w:type="spellStart"/>
            <w:r w:rsidRPr="007E38A3">
              <w:rPr>
                <w:rFonts w:eastAsiaTheme="minorEastAsia"/>
                <w:sz w:val="22"/>
                <w:szCs w:val="22"/>
                <w:lang w:val="en-US"/>
              </w:rPr>
              <w:t>vnukovo</w:t>
            </w:r>
            <w:proofErr w:type="spellEnd"/>
            <w:r w:rsidRPr="007E38A3">
              <w:rPr>
                <w:rFonts w:eastAsiaTheme="minorEastAsia"/>
                <w:sz w:val="22"/>
                <w:szCs w:val="22"/>
              </w:rPr>
              <w:t>.</w:t>
            </w:r>
            <w:proofErr w:type="spellStart"/>
            <w:r w:rsidRPr="007E38A3">
              <w:rPr>
                <w:rFonts w:eastAsiaTheme="minorEastAsia"/>
                <w:sz w:val="22"/>
                <w:szCs w:val="22"/>
                <w:lang w:val="en-US"/>
              </w:rPr>
              <w:t>ru</w:t>
            </w:r>
            <w:proofErr w:type="spellEnd"/>
          </w:p>
          <w:p w:rsidR="00473711" w:rsidRPr="007E38A3" w:rsidRDefault="00473711" w:rsidP="00473711">
            <w:pPr>
              <w:widowControl w:val="0"/>
              <w:spacing w:line="276" w:lineRule="auto"/>
              <w:ind w:right="-1"/>
              <w:rPr>
                <w:rFonts w:eastAsiaTheme="minorEastAsia"/>
                <w:sz w:val="22"/>
                <w:szCs w:val="22"/>
              </w:rPr>
            </w:pPr>
            <w:r w:rsidRPr="007E38A3">
              <w:rPr>
                <w:rFonts w:eastAsiaTheme="minorEastAsia"/>
                <w:sz w:val="22"/>
                <w:szCs w:val="22"/>
              </w:rPr>
              <w:t xml:space="preserve">ИНН </w:t>
            </w:r>
            <w:sdt>
              <w:sdtPr>
                <w:rPr>
                  <w:rFonts w:eastAsiaTheme="minorEastAsia"/>
                  <w:sz w:val="22"/>
                  <w:szCs w:val="22"/>
                </w:rPr>
                <w:id w:val="1036394914"/>
                <w:placeholder>
                  <w:docPart w:val="A06337330B244830893ACE86ACBF40B3"/>
                </w:placeholder>
                <w:text/>
              </w:sdtPr>
              <w:sdtEndPr/>
              <w:sdtContent>
                <w:r w:rsidRPr="007E38A3">
                  <w:rPr>
                    <w:rFonts w:eastAsiaTheme="minorEastAsia"/>
                    <w:sz w:val="22"/>
                    <w:szCs w:val="22"/>
                  </w:rPr>
                  <w:t>7732538030</w:t>
                </w:r>
              </w:sdtContent>
            </w:sdt>
            <w:r w:rsidRPr="007E38A3">
              <w:rPr>
                <w:rFonts w:eastAsiaTheme="minorEastAsia"/>
                <w:sz w:val="22"/>
                <w:szCs w:val="22"/>
              </w:rPr>
              <w:t xml:space="preserve"> КПП  </w:t>
            </w:r>
            <w:sdt>
              <w:sdtPr>
                <w:rPr>
                  <w:rFonts w:eastAsiaTheme="minorEastAsia"/>
                  <w:sz w:val="22"/>
                  <w:szCs w:val="22"/>
                </w:rPr>
                <w:id w:val="-490326748"/>
                <w:placeholder>
                  <w:docPart w:val="A06337330B244830893ACE86ACBF40B3"/>
                </w:placeholder>
                <w:text/>
              </w:sdtPr>
              <w:sdtEndPr/>
              <w:sdtContent>
                <w:r w:rsidRPr="007E38A3">
                  <w:rPr>
                    <w:rFonts w:eastAsiaTheme="minorEastAsia"/>
                    <w:sz w:val="22"/>
                    <w:szCs w:val="22"/>
                  </w:rPr>
                  <w:t>772901001</w:t>
                </w:r>
              </w:sdtContent>
            </w:sdt>
            <w:r w:rsidRPr="007E38A3">
              <w:rPr>
                <w:rFonts w:eastAsiaTheme="minorEastAsia"/>
                <w:sz w:val="22"/>
                <w:szCs w:val="22"/>
              </w:rPr>
              <w:t xml:space="preserve">  </w:t>
            </w:r>
          </w:p>
          <w:p w:rsidR="00473711" w:rsidRPr="007E38A3" w:rsidRDefault="00473711" w:rsidP="00473711">
            <w:pPr>
              <w:widowControl w:val="0"/>
              <w:spacing w:line="276" w:lineRule="auto"/>
              <w:ind w:right="-1"/>
              <w:rPr>
                <w:rFonts w:eastAsiaTheme="minorEastAsia"/>
                <w:sz w:val="22"/>
                <w:szCs w:val="22"/>
              </w:rPr>
            </w:pPr>
            <w:r w:rsidRPr="007E38A3">
              <w:rPr>
                <w:rFonts w:eastAsiaTheme="minorEastAsia"/>
                <w:sz w:val="22"/>
                <w:szCs w:val="22"/>
              </w:rPr>
              <w:t xml:space="preserve">Расчетный счет:  </w:t>
            </w:r>
            <w:sdt>
              <w:sdtPr>
                <w:id w:val="-445617964"/>
                <w:placeholder>
                  <w:docPart w:val="A06337330B244830893ACE86ACBF40B3"/>
                </w:placeholder>
                <w:text/>
              </w:sdtPr>
              <w:sdtEndPr/>
              <w:sdtContent>
                <w:r w:rsidRPr="007E38A3">
                  <w:t>40702810638180006513</w:t>
                </w:r>
              </w:sdtContent>
            </w:sdt>
            <w:r w:rsidRPr="007E38A3">
              <w:rPr>
                <w:rFonts w:eastAsiaTheme="minorEastAsia"/>
                <w:sz w:val="22"/>
                <w:szCs w:val="22"/>
              </w:rPr>
              <w:t xml:space="preserve">         </w:t>
            </w:r>
          </w:p>
          <w:p w:rsidR="00473711" w:rsidRPr="007E38A3" w:rsidRDefault="00473711" w:rsidP="00473711">
            <w:pPr>
              <w:widowControl w:val="0"/>
              <w:spacing w:line="276" w:lineRule="auto"/>
              <w:ind w:right="-1"/>
              <w:rPr>
                <w:rFonts w:eastAsiaTheme="minorEastAsia"/>
                <w:sz w:val="22"/>
                <w:szCs w:val="22"/>
              </w:rPr>
            </w:pPr>
            <w:r w:rsidRPr="007E38A3">
              <w:rPr>
                <w:rFonts w:eastAsiaTheme="minorEastAsia"/>
                <w:sz w:val="22"/>
                <w:szCs w:val="22"/>
              </w:rPr>
              <w:t>в ПАО «Сбербанк России» г. Москва</w:t>
            </w:r>
          </w:p>
          <w:p w:rsidR="00473711" w:rsidRPr="007E38A3" w:rsidRDefault="00473711" w:rsidP="00473711">
            <w:pPr>
              <w:widowControl w:val="0"/>
              <w:spacing w:line="276" w:lineRule="auto"/>
              <w:ind w:right="-1"/>
              <w:rPr>
                <w:rFonts w:eastAsiaTheme="minorEastAsia"/>
                <w:sz w:val="22"/>
                <w:szCs w:val="22"/>
              </w:rPr>
            </w:pPr>
            <w:r w:rsidRPr="007E38A3">
              <w:rPr>
                <w:rFonts w:eastAsiaTheme="minorEastAsia"/>
                <w:sz w:val="22"/>
                <w:szCs w:val="22"/>
              </w:rPr>
              <w:t xml:space="preserve">Корр.  счет:  </w:t>
            </w:r>
            <w:sdt>
              <w:sdtPr>
                <w:rPr>
                  <w:rFonts w:eastAsiaTheme="minorEastAsia"/>
                  <w:sz w:val="22"/>
                  <w:szCs w:val="22"/>
                </w:rPr>
                <w:id w:val="-657153776"/>
                <w:placeholder>
                  <w:docPart w:val="A06337330B244830893ACE86ACBF40B3"/>
                </w:placeholder>
                <w:text/>
              </w:sdtPr>
              <w:sdtEndPr/>
              <w:sdtContent>
                <w:r w:rsidRPr="007E38A3">
                  <w:rPr>
                    <w:rFonts w:eastAsiaTheme="minorEastAsia"/>
                    <w:sz w:val="22"/>
                    <w:szCs w:val="22"/>
                  </w:rPr>
                  <w:t>30101810400000000225</w:t>
                </w:r>
              </w:sdtContent>
            </w:sdt>
            <w:r w:rsidRPr="007E38A3">
              <w:rPr>
                <w:rFonts w:eastAsiaTheme="minorEastAsia"/>
                <w:sz w:val="22"/>
                <w:szCs w:val="22"/>
              </w:rPr>
              <w:t xml:space="preserve">      </w:t>
            </w:r>
          </w:p>
          <w:p w:rsidR="00473711" w:rsidRPr="007E38A3" w:rsidRDefault="00473711" w:rsidP="00473711">
            <w:pPr>
              <w:widowControl w:val="0"/>
              <w:spacing w:line="276" w:lineRule="auto"/>
              <w:ind w:right="-1"/>
              <w:rPr>
                <w:rFonts w:eastAsiaTheme="minorEastAsia"/>
                <w:sz w:val="22"/>
                <w:szCs w:val="22"/>
              </w:rPr>
            </w:pPr>
            <w:r w:rsidRPr="007E38A3">
              <w:rPr>
                <w:rFonts w:eastAsiaTheme="minorEastAsia"/>
                <w:sz w:val="22"/>
                <w:szCs w:val="22"/>
              </w:rPr>
              <w:t xml:space="preserve">БИК </w:t>
            </w:r>
            <w:sdt>
              <w:sdtPr>
                <w:rPr>
                  <w:rFonts w:eastAsiaTheme="minorEastAsia"/>
                  <w:sz w:val="22"/>
                  <w:szCs w:val="22"/>
                </w:rPr>
                <w:id w:val="1137685748"/>
                <w:placeholder>
                  <w:docPart w:val="A06337330B244830893ACE86ACBF40B3"/>
                </w:placeholder>
                <w:text/>
              </w:sdtPr>
              <w:sdtEndPr/>
              <w:sdtContent>
                <w:r w:rsidRPr="007E38A3">
                  <w:rPr>
                    <w:rFonts w:eastAsiaTheme="minorEastAsia"/>
                    <w:sz w:val="22"/>
                    <w:szCs w:val="22"/>
                  </w:rPr>
                  <w:t>044525225</w:t>
                </w:r>
              </w:sdtContent>
            </w:sdt>
          </w:p>
          <w:p w:rsidR="00473711" w:rsidRPr="007E38A3" w:rsidRDefault="00473711" w:rsidP="00473711">
            <w:pPr>
              <w:widowControl w:val="0"/>
              <w:spacing w:line="276" w:lineRule="auto"/>
              <w:ind w:right="-1"/>
              <w:rPr>
                <w:rFonts w:eastAsiaTheme="minorEastAsia"/>
                <w:b/>
                <w:bCs/>
                <w:sz w:val="22"/>
                <w:szCs w:val="22"/>
              </w:rPr>
            </w:pPr>
            <w:r w:rsidRPr="007E38A3">
              <w:rPr>
                <w:rFonts w:eastAsiaTheme="minorEastAsia"/>
                <w:sz w:val="22"/>
                <w:szCs w:val="22"/>
              </w:rPr>
              <w:t xml:space="preserve">ОГРН  </w:t>
            </w:r>
            <w:sdt>
              <w:sdtPr>
                <w:rPr>
                  <w:rFonts w:eastAsiaTheme="minorEastAsia"/>
                  <w:sz w:val="22"/>
                  <w:szCs w:val="22"/>
                </w:rPr>
                <w:id w:val="-308474513"/>
                <w:placeholder>
                  <w:docPart w:val="A06337330B244830893ACE86ACBF40B3"/>
                </w:placeholder>
                <w:text/>
              </w:sdtPr>
              <w:sdtEndPr/>
              <w:sdtContent>
                <w:r w:rsidRPr="007E38A3">
                  <w:rPr>
                    <w:rFonts w:eastAsiaTheme="minorEastAsia"/>
                    <w:sz w:val="22"/>
                    <w:szCs w:val="22"/>
                  </w:rPr>
                  <w:t>1097746325709</w:t>
                </w:r>
              </w:sdtContent>
            </w:sdt>
          </w:p>
        </w:tc>
        <w:tc>
          <w:tcPr>
            <w:tcW w:w="5210" w:type="dxa"/>
            <w:shd w:val="clear" w:color="auto" w:fill="auto"/>
            <w:hideMark/>
          </w:tcPr>
          <w:p w:rsidR="00473711" w:rsidRPr="007E38A3" w:rsidRDefault="00473711" w:rsidP="00473711">
            <w:pPr>
              <w:spacing w:line="276" w:lineRule="auto"/>
              <w:rPr>
                <w:rFonts w:eastAsiaTheme="minorEastAsia"/>
                <w:b/>
                <w:snapToGrid w:val="0"/>
                <w:sz w:val="22"/>
                <w:szCs w:val="22"/>
              </w:rPr>
            </w:pPr>
            <w:r w:rsidRPr="007E38A3">
              <w:rPr>
                <w:rFonts w:eastAsiaTheme="minorEastAsia"/>
                <w:b/>
                <w:snapToGrid w:val="0"/>
                <w:sz w:val="22"/>
                <w:szCs w:val="22"/>
              </w:rPr>
              <w:t>Поставщик:</w:t>
            </w:r>
          </w:p>
          <w:sdt>
            <w:sdtPr>
              <w:rPr>
                <w:rFonts w:eastAsia="MS Mincho"/>
                <w:b/>
                <w:sz w:val="22"/>
                <w:szCs w:val="22"/>
                <w:lang w:eastAsia="en-US"/>
              </w:rPr>
              <w:id w:val="1126198273"/>
              <w:placeholder>
                <w:docPart w:val="A07616535B8B479D9D1B4C79C9EC7751"/>
              </w:placeholder>
              <w:text/>
            </w:sdtPr>
            <w:sdtEndPr/>
            <w:sdtContent>
              <w:p w:rsidR="00473711" w:rsidRPr="007E38A3" w:rsidRDefault="00473711" w:rsidP="00473711">
                <w:pPr>
                  <w:spacing w:line="276" w:lineRule="auto"/>
                  <w:rPr>
                    <w:rFonts w:eastAsiaTheme="minorEastAsia"/>
                    <w:b/>
                    <w:snapToGrid w:val="0"/>
                    <w:sz w:val="22"/>
                    <w:szCs w:val="22"/>
                  </w:rPr>
                </w:pPr>
                <w:r w:rsidRPr="007E38A3">
                  <w:rPr>
                    <w:rFonts w:eastAsia="MS Mincho"/>
                    <w:b/>
                    <w:sz w:val="22"/>
                    <w:szCs w:val="22"/>
                    <w:lang w:eastAsia="en-US"/>
                  </w:rPr>
                  <w:t xml:space="preserve"> «»</w:t>
                </w:r>
              </w:p>
            </w:sdtContent>
          </w:sdt>
          <w:p w:rsidR="00473711" w:rsidRPr="007E38A3" w:rsidRDefault="00473711" w:rsidP="00473711">
            <w:pPr>
              <w:spacing w:line="276" w:lineRule="auto"/>
              <w:rPr>
                <w:rFonts w:eastAsiaTheme="minorEastAsia"/>
                <w:snapToGrid w:val="0"/>
                <w:sz w:val="22"/>
                <w:szCs w:val="22"/>
              </w:rPr>
            </w:pPr>
            <w:r w:rsidRPr="007E38A3">
              <w:rPr>
                <w:rFonts w:eastAsiaTheme="minorEastAsia"/>
                <w:snapToGrid w:val="0"/>
                <w:sz w:val="22"/>
                <w:szCs w:val="22"/>
              </w:rPr>
              <w:t xml:space="preserve">Юридический адрес: </w:t>
            </w:r>
          </w:p>
          <w:p w:rsidR="00473711" w:rsidRPr="007E38A3" w:rsidRDefault="00473711" w:rsidP="00473711">
            <w:pPr>
              <w:spacing w:line="276" w:lineRule="auto"/>
              <w:rPr>
                <w:rFonts w:eastAsiaTheme="minorEastAsia"/>
                <w:snapToGrid w:val="0"/>
                <w:sz w:val="22"/>
                <w:szCs w:val="22"/>
              </w:rPr>
            </w:pPr>
            <w:r w:rsidRPr="007E38A3">
              <w:rPr>
                <w:rFonts w:eastAsiaTheme="minorEastAsia"/>
                <w:snapToGrid w:val="0"/>
                <w:sz w:val="22"/>
                <w:szCs w:val="22"/>
              </w:rPr>
              <w:t xml:space="preserve">Почтовый адрес: </w:t>
            </w:r>
            <w:sdt>
              <w:sdtPr>
                <w:rPr>
                  <w:rFonts w:eastAsiaTheme="minorEastAsia"/>
                  <w:snapToGrid w:val="0"/>
                  <w:sz w:val="22"/>
                  <w:szCs w:val="22"/>
                </w:rPr>
                <w:id w:val="1593513211"/>
                <w:placeholder>
                  <w:docPart w:val="A07616535B8B479D9D1B4C79C9EC7751"/>
                </w:placeholder>
                <w:text/>
              </w:sdtPr>
              <w:sdtEndPr/>
              <w:sdtContent>
                <w:r w:rsidRPr="007E38A3">
                  <w:rPr>
                    <w:rFonts w:eastAsiaTheme="minorEastAsia"/>
                    <w:snapToGrid w:val="0"/>
                    <w:sz w:val="22"/>
                    <w:szCs w:val="22"/>
                  </w:rPr>
                  <w:t xml:space="preserve">: </w:t>
                </w:r>
              </w:sdtContent>
            </w:sdt>
          </w:p>
          <w:p w:rsidR="00473711" w:rsidRPr="007E38A3" w:rsidRDefault="00473711" w:rsidP="00473711">
            <w:pPr>
              <w:spacing w:line="276" w:lineRule="auto"/>
              <w:rPr>
                <w:rFonts w:eastAsiaTheme="minorEastAsia"/>
                <w:sz w:val="22"/>
                <w:szCs w:val="22"/>
              </w:rPr>
            </w:pPr>
            <w:r w:rsidRPr="007E38A3">
              <w:rPr>
                <w:rFonts w:eastAsiaTheme="minorEastAsia"/>
                <w:sz w:val="22"/>
                <w:szCs w:val="22"/>
              </w:rPr>
              <w:t xml:space="preserve">Тел.: </w:t>
            </w:r>
            <w:sdt>
              <w:sdtPr>
                <w:rPr>
                  <w:rFonts w:eastAsiaTheme="minorEastAsia"/>
                  <w:sz w:val="22"/>
                  <w:szCs w:val="22"/>
                </w:rPr>
                <w:id w:val="-783505455"/>
                <w:placeholder>
                  <w:docPart w:val="A07616535B8B479D9D1B4C79C9EC7751"/>
                </w:placeholder>
                <w:showingPlcHdr/>
                <w:text/>
              </w:sdtPr>
              <w:sdtEndPr/>
              <w:sdtContent>
                <w:r w:rsidRPr="007E38A3">
                  <w:rPr>
                    <w:rStyle w:val="ac"/>
                  </w:rPr>
                  <w:t>Место для ввода текста.</w:t>
                </w:r>
              </w:sdtContent>
            </w:sdt>
            <w:r w:rsidRPr="007E38A3">
              <w:rPr>
                <w:rFonts w:eastAsiaTheme="minorEastAsia"/>
                <w:sz w:val="22"/>
                <w:szCs w:val="22"/>
              </w:rPr>
              <w:t xml:space="preserve">, факс: </w:t>
            </w:r>
            <w:sdt>
              <w:sdtPr>
                <w:rPr>
                  <w:rFonts w:eastAsiaTheme="minorEastAsia"/>
                  <w:sz w:val="22"/>
                  <w:szCs w:val="22"/>
                </w:rPr>
                <w:id w:val="1695803194"/>
                <w:placeholder>
                  <w:docPart w:val="A07616535B8B479D9D1B4C79C9EC7751"/>
                </w:placeholder>
                <w:showingPlcHdr/>
                <w:text/>
              </w:sdtPr>
              <w:sdtEndPr/>
              <w:sdtContent>
                <w:r w:rsidRPr="007E38A3">
                  <w:rPr>
                    <w:rStyle w:val="ac"/>
                  </w:rPr>
                  <w:t>Место для ввода текста.</w:t>
                </w:r>
              </w:sdtContent>
            </w:sdt>
          </w:p>
          <w:p w:rsidR="00473711" w:rsidRPr="007E38A3" w:rsidRDefault="00473711" w:rsidP="00473711">
            <w:pPr>
              <w:widowControl w:val="0"/>
              <w:spacing w:line="276" w:lineRule="auto"/>
              <w:ind w:right="-1"/>
              <w:rPr>
                <w:rFonts w:eastAsiaTheme="minorEastAsia"/>
                <w:sz w:val="22"/>
                <w:szCs w:val="22"/>
              </w:rPr>
            </w:pPr>
            <w:r w:rsidRPr="007E38A3">
              <w:rPr>
                <w:rFonts w:eastAsiaTheme="minorEastAsia"/>
                <w:sz w:val="22"/>
                <w:szCs w:val="22"/>
              </w:rPr>
              <w:t xml:space="preserve">Эл. почта: </w:t>
            </w:r>
          </w:p>
          <w:p w:rsidR="00473711" w:rsidRPr="007E38A3" w:rsidRDefault="00473711" w:rsidP="00473711">
            <w:pPr>
              <w:spacing w:line="276" w:lineRule="auto"/>
              <w:rPr>
                <w:rFonts w:eastAsiaTheme="minorEastAsia"/>
                <w:sz w:val="22"/>
                <w:szCs w:val="22"/>
              </w:rPr>
            </w:pPr>
            <w:r w:rsidRPr="007E38A3">
              <w:rPr>
                <w:rFonts w:eastAsiaTheme="minorEastAsia"/>
                <w:sz w:val="22"/>
                <w:szCs w:val="22"/>
              </w:rPr>
              <w:t xml:space="preserve">ИНН </w:t>
            </w:r>
            <w:sdt>
              <w:sdtPr>
                <w:rPr>
                  <w:rFonts w:eastAsiaTheme="minorEastAsia"/>
                  <w:sz w:val="22"/>
                  <w:szCs w:val="22"/>
                </w:rPr>
                <w:id w:val="-1075123902"/>
                <w:placeholder>
                  <w:docPart w:val="A07616535B8B479D9D1B4C79C9EC7751"/>
                </w:placeholder>
                <w:showingPlcHdr/>
                <w:text/>
              </w:sdtPr>
              <w:sdtEndPr/>
              <w:sdtContent>
                <w:r w:rsidRPr="007E38A3">
                  <w:rPr>
                    <w:rStyle w:val="ac"/>
                  </w:rPr>
                  <w:t>Место для ввода текста.</w:t>
                </w:r>
              </w:sdtContent>
            </w:sdt>
            <w:r w:rsidRPr="007E38A3">
              <w:rPr>
                <w:rFonts w:eastAsiaTheme="minorEastAsia"/>
                <w:sz w:val="22"/>
                <w:szCs w:val="22"/>
              </w:rPr>
              <w:t xml:space="preserve"> КПП </w:t>
            </w:r>
            <w:sdt>
              <w:sdtPr>
                <w:rPr>
                  <w:rFonts w:eastAsiaTheme="minorEastAsia"/>
                  <w:sz w:val="22"/>
                  <w:szCs w:val="22"/>
                </w:rPr>
                <w:id w:val="-1522549548"/>
                <w:placeholder>
                  <w:docPart w:val="A07616535B8B479D9D1B4C79C9EC7751"/>
                </w:placeholder>
                <w:showingPlcHdr/>
                <w:text/>
              </w:sdtPr>
              <w:sdtEndPr/>
              <w:sdtContent>
                <w:r w:rsidRPr="007E38A3">
                  <w:rPr>
                    <w:rStyle w:val="ac"/>
                  </w:rPr>
                  <w:t>Место для ввода текста.</w:t>
                </w:r>
              </w:sdtContent>
            </w:sdt>
          </w:p>
          <w:p w:rsidR="00473711" w:rsidRPr="007E38A3" w:rsidRDefault="00473711" w:rsidP="00473711">
            <w:pPr>
              <w:spacing w:line="276" w:lineRule="auto"/>
              <w:rPr>
                <w:rFonts w:eastAsiaTheme="minorEastAsia"/>
                <w:sz w:val="22"/>
                <w:szCs w:val="22"/>
              </w:rPr>
            </w:pPr>
            <w:r w:rsidRPr="007E38A3">
              <w:rPr>
                <w:rFonts w:eastAsiaTheme="minorEastAsia"/>
                <w:sz w:val="22"/>
                <w:szCs w:val="22"/>
              </w:rPr>
              <w:t xml:space="preserve">Расчетный счет: </w:t>
            </w:r>
          </w:p>
          <w:p w:rsidR="00473711" w:rsidRPr="007E38A3" w:rsidRDefault="00473711" w:rsidP="00473711">
            <w:pPr>
              <w:spacing w:line="276" w:lineRule="auto"/>
              <w:rPr>
                <w:rFonts w:eastAsiaTheme="minorEastAsia"/>
                <w:sz w:val="22"/>
                <w:szCs w:val="22"/>
              </w:rPr>
            </w:pPr>
            <w:r w:rsidRPr="007E38A3">
              <w:rPr>
                <w:rFonts w:eastAsiaTheme="minorEastAsia"/>
                <w:sz w:val="22"/>
                <w:szCs w:val="22"/>
              </w:rPr>
              <w:t xml:space="preserve">в банке </w:t>
            </w:r>
            <w:sdt>
              <w:sdtPr>
                <w:rPr>
                  <w:rFonts w:eastAsiaTheme="minorEastAsia"/>
                  <w:sz w:val="22"/>
                  <w:szCs w:val="22"/>
                </w:rPr>
                <w:id w:val="1731259632"/>
                <w:placeholder>
                  <w:docPart w:val="A07616535B8B479D9D1B4C79C9EC7751"/>
                </w:placeholder>
                <w:text/>
              </w:sdtPr>
              <w:sdtEndPr/>
              <w:sdtContent>
                <w:r w:rsidRPr="007E38A3">
                  <w:rPr>
                    <w:rFonts w:eastAsiaTheme="minorEastAsia"/>
                    <w:sz w:val="22"/>
                    <w:szCs w:val="22"/>
                  </w:rPr>
                  <w:t xml:space="preserve">  </w:t>
                </w:r>
              </w:sdtContent>
            </w:sdt>
          </w:p>
          <w:p w:rsidR="00473711" w:rsidRPr="007E38A3" w:rsidRDefault="00473711" w:rsidP="00473711">
            <w:pPr>
              <w:spacing w:line="276" w:lineRule="auto"/>
              <w:rPr>
                <w:rFonts w:eastAsiaTheme="minorEastAsia"/>
                <w:sz w:val="22"/>
                <w:szCs w:val="22"/>
              </w:rPr>
            </w:pPr>
            <w:r w:rsidRPr="007E38A3">
              <w:rPr>
                <w:rFonts w:eastAsiaTheme="minorEastAsia"/>
                <w:sz w:val="22"/>
                <w:szCs w:val="22"/>
              </w:rPr>
              <w:t xml:space="preserve">Корр.  счет: </w:t>
            </w:r>
          </w:p>
          <w:p w:rsidR="00473711" w:rsidRPr="007E38A3" w:rsidRDefault="00473711" w:rsidP="00473711">
            <w:pPr>
              <w:spacing w:line="276" w:lineRule="auto"/>
              <w:rPr>
                <w:rFonts w:eastAsiaTheme="minorEastAsia"/>
                <w:sz w:val="22"/>
                <w:szCs w:val="22"/>
              </w:rPr>
            </w:pPr>
            <w:r w:rsidRPr="007E38A3">
              <w:rPr>
                <w:rFonts w:eastAsiaTheme="minorEastAsia"/>
                <w:sz w:val="22"/>
                <w:szCs w:val="22"/>
              </w:rPr>
              <w:t xml:space="preserve">БИК </w:t>
            </w:r>
            <w:sdt>
              <w:sdtPr>
                <w:rPr>
                  <w:rFonts w:eastAsiaTheme="minorEastAsia"/>
                  <w:sz w:val="22"/>
                  <w:szCs w:val="22"/>
                </w:rPr>
                <w:id w:val="-21326955"/>
                <w:placeholder>
                  <w:docPart w:val="A07616535B8B479D9D1B4C79C9EC7751"/>
                </w:placeholder>
                <w:showingPlcHdr/>
                <w:text/>
              </w:sdtPr>
              <w:sdtEndPr/>
              <w:sdtContent>
                <w:r w:rsidRPr="007E38A3">
                  <w:rPr>
                    <w:rStyle w:val="ac"/>
                  </w:rPr>
                  <w:t>Место для ввода текста.</w:t>
                </w:r>
              </w:sdtContent>
            </w:sdt>
          </w:p>
          <w:p w:rsidR="00473711" w:rsidRPr="007E38A3" w:rsidRDefault="00473711" w:rsidP="00473711">
            <w:pPr>
              <w:spacing w:line="276" w:lineRule="auto"/>
              <w:rPr>
                <w:rFonts w:eastAsiaTheme="minorEastAsia"/>
                <w:sz w:val="22"/>
                <w:szCs w:val="22"/>
              </w:rPr>
            </w:pPr>
            <w:r w:rsidRPr="007E38A3">
              <w:rPr>
                <w:rFonts w:eastAsiaTheme="minorEastAsia"/>
                <w:sz w:val="22"/>
                <w:szCs w:val="22"/>
              </w:rPr>
              <w:t xml:space="preserve">ОГРН </w:t>
            </w:r>
            <w:sdt>
              <w:sdtPr>
                <w:rPr>
                  <w:rFonts w:eastAsiaTheme="minorEastAsia"/>
                  <w:sz w:val="22"/>
                  <w:szCs w:val="22"/>
                </w:rPr>
                <w:id w:val="-93630280"/>
                <w:placeholder>
                  <w:docPart w:val="A07616535B8B479D9D1B4C79C9EC7751"/>
                </w:placeholder>
                <w:showingPlcHdr/>
                <w:text/>
              </w:sdtPr>
              <w:sdtEndPr/>
              <w:sdtContent>
                <w:r w:rsidRPr="007E38A3">
                  <w:rPr>
                    <w:rStyle w:val="ac"/>
                  </w:rPr>
                  <w:t>Место для ввода текста.</w:t>
                </w:r>
              </w:sdtContent>
            </w:sdt>
          </w:p>
        </w:tc>
      </w:tr>
      <w:tr w:rsidR="00473711" w:rsidRPr="00D87087" w:rsidTr="00473711">
        <w:trPr>
          <w:trHeight w:val="1149"/>
        </w:trPr>
        <w:tc>
          <w:tcPr>
            <w:tcW w:w="5100" w:type="dxa"/>
          </w:tcPr>
          <w:p w:rsidR="00473711" w:rsidRPr="007E38A3" w:rsidRDefault="00473711" w:rsidP="00473711">
            <w:pPr>
              <w:spacing w:line="276" w:lineRule="auto"/>
              <w:rPr>
                <w:rFonts w:eastAsiaTheme="minorEastAsia"/>
                <w:b/>
                <w:bCs/>
                <w:sz w:val="22"/>
                <w:szCs w:val="22"/>
                <w:shd w:val="clear" w:color="auto" w:fill="D9D9D9"/>
              </w:rPr>
            </w:pPr>
            <w:r w:rsidRPr="007E38A3">
              <w:rPr>
                <w:rFonts w:eastAsiaTheme="minorEastAsia"/>
                <w:b/>
                <w:bCs/>
                <w:sz w:val="22"/>
                <w:szCs w:val="22"/>
              </w:rPr>
              <w:t>Покупатель</w:t>
            </w:r>
            <w:r w:rsidRPr="007E38A3">
              <w:rPr>
                <w:rFonts w:eastAsiaTheme="minorEastAsia"/>
                <w:b/>
                <w:bCs/>
                <w:sz w:val="22"/>
                <w:szCs w:val="22"/>
                <w:shd w:val="clear" w:color="auto" w:fill="D9D9D9"/>
              </w:rPr>
              <w:t xml:space="preserve"> </w:t>
            </w:r>
          </w:p>
          <w:p w:rsidR="00473711" w:rsidRPr="007E38A3" w:rsidRDefault="00473711" w:rsidP="00473711">
            <w:pPr>
              <w:spacing w:line="276" w:lineRule="auto"/>
              <w:rPr>
                <w:rFonts w:eastAsiaTheme="minorEastAsia"/>
                <w:b/>
                <w:bCs/>
                <w:sz w:val="22"/>
                <w:szCs w:val="22"/>
              </w:rPr>
            </w:pPr>
          </w:p>
          <w:p w:rsidR="00473711" w:rsidRPr="007E38A3" w:rsidRDefault="00473711" w:rsidP="00473711">
            <w:pPr>
              <w:spacing w:line="276" w:lineRule="auto"/>
              <w:rPr>
                <w:rFonts w:eastAsiaTheme="minorEastAsia"/>
                <w:b/>
                <w:bCs/>
                <w:sz w:val="22"/>
                <w:szCs w:val="22"/>
              </w:rPr>
            </w:pPr>
            <w:r w:rsidRPr="007E38A3">
              <w:rPr>
                <w:rFonts w:eastAsiaTheme="minorEastAsia"/>
                <w:b/>
                <w:bCs/>
                <w:sz w:val="22"/>
                <w:szCs w:val="22"/>
              </w:rPr>
              <w:t>ЗАО «</w:t>
            </w:r>
            <w:proofErr w:type="gramStart"/>
            <w:r w:rsidRPr="007E38A3">
              <w:rPr>
                <w:rFonts w:eastAsiaTheme="minorEastAsia"/>
                <w:b/>
                <w:bCs/>
                <w:sz w:val="22"/>
                <w:szCs w:val="22"/>
              </w:rPr>
              <w:t>Топливо-заправочный</w:t>
            </w:r>
            <w:proofErr w:type="gramEnd"/>
            <w:r w:rsidRPr="007E38A3">
              <w:rPr>
                <w:rFonts w:eastAsiaTheme="minorEastAsia"/>
                <w:b/>
                <w:bCs/>
                <w:sz w:val="22"/>
                <w:szCs w:val="22"/>
              </w:rPr>
              <w:t xml:space="preserve"> сервис»        </w:t>
            </w:r>
          </w:p>
          <w:p w:rsidR="00473711" w:rsidRPr="007E38A3" w:rsidRDefault="00473711" w:rsidP="00473711">
            <w:pPr>
              <w:spacing w:line="276" w:lineRule="auto"/>
              <w:rPr>
                <w:rFonts w:eastAsiaTheme="minorEastAsia"/>
                <w:bCs/>
                <w:sz w:val="22"/>
                <w:szCs w:val="22"/>
              </w:rPr>
            </w:pPr>
          </w:p>
          <w:p w:rsidR="00473711" w:rsidRPr="007E38A3" w:rsidRDefault="00473711" w:rsidP="00473711">
            <w:pPr>
              <w:spacing w:line="276" w:lineRule="auto"/>
              <w:rPr>
                <w:rFonts w:eastAsiaTheme="minorEastAsia"/>
                <w:bCs/>
                <w:sz w:val="22"/>
                <w:szCs w:val="22"/>
              </w:rPr>
            </w:pPr>
          </w:p>
          <w:p w:rsidR="00473711" w:rsidRPr="007E38A3" w:rsidRDefault="00473711" w:rsidP="00473711">
            <w:pPr>
              <w:spacing w:line="276" w:lineRule="auto"/>
              <w:rPr>
                <w:rFonts w:eastAsiaTheme="minorEastAsia"/>
                <w:bCs/>
                <w:sz w:val="22"/>
                <w:szCs w:val="22"/>
              </w:rPr>
            </w:pPr>
          </w:p>
          <w:p w:rsidR="00473711" w:rsidRPr="007E38A3" w:rsidRDefault="00473711" w:rsidP="00473711">
            <w:pPr>
              <w:spacing w:line="276" w:lineRule="auto"/>
              <w:rPr>
                <w:rFonts w:eastAsiaTheme="minorEastAsia"/>
                <w:bCs/>
                <w:sz w:val="22"/>
                <w:szCs w:val="22"/>
              </w:rPr>
            </w:pPr>
            <w:r w:rsidRPr="007E38A3">
              <w:rPr>
                <w:rFonts w:eastAsiaTheme="minorEastAsia"/>
                <w:bCs/>
                <w:sz w:val="22"/>
                <w:szCs w:val="22"/>
              </w:rPr>
              <w:t>__________________ /</w:t>
            </w:r>
            <w:sdt>
              <w:sdtPr>
                <w:rPr>
                  <w:rFonts w:eastAsiaTheme="minorEastAsia"/>
                  <w:bCs/>
                  <w:sz w:val="22"/>
                  <w:szCs w:val="22"/>
                </w:rPr>
                <w:id w:val="1012883799"/>
                <w:placeholder>
                  <w:docPart w:val="036FEBB449F14F39B03DE5BCC2F19B3B"/>
                </w:placeholder>
                <w:showingPlcHdr/>
                <w:text/>
              </w:sdtPr>
              <w:sdtEndPr/>
              <w:sdtContent>
                <w:r w:rsidRPr="007E38A3">
                  <w:rPr>
                    <w:rStyle w:val="ac"/>
                  </w:rPr>
                  <w:t>Место для ввода текста.</w:t>
                </w:r>
              </w:sdtContent>
            </w:sdt>
            <w:r w:rsidRPr="007E38A3">
              <w:rPr>
                <w:rFonts w:eastAsiaTheme="minorEastAsia"/>
                <w:bCs/>
                <w:sz w:val="22"/>
                <w:szCs w:val="22"/>
              </w:rPr>
              <w:t>/</w:t>
            </w:r>
            <w:r w:rsidRPr="007E38A3">
              <w:rPr>
                <w:rFonts w:eastAsiaTheme="minorEastAsia"/>
                <w:bCs/>
                <w:sz w:val="22"/>
                <w:szCs w:val="22"/>
              </w:rPr>
              <w:tab/>
            </w:r>
          </w:p>
          <w:p w:rsidR="00473711" w:rsidRPr="007E38A3" w:rsidRDefault="00473711" w:rsidP="00473711">
            <w:pPr>
              <w:spacing w:line="276" w:lineRule="auto"/>
              <w:rPr>
                <w:rFonts w:eastAsiaTheme="minorEastAsia"/>
                <w:bCs/>
                <w:sz w:val="16"/>
                <w:szCs w:val="16"/>
              </w:rPr>
            </w:pPr>
            <w:r w:rsidRPr="007E38A3">
              <w:rPr>
                <w:rFonts w:eastAsiaTheme="minorEastAsia"/>
                <w:bCs/>
                <w:sz w:val="16"/>
                <w:szCs w:val="16"/>
              </w:rPr>
              <w:t xml:space="preserve">           М.П.</w:t>
            </w:r>
            <w:r w:rsidRPr="007E38A3">
              <w:rPr>
                <w:rFonts w:eastAsiaTheme="minorEastAsia"/>
                <w:bCs/>
                <w:sz w:val="16"/>
                <w:szCs w:val="16"/>
              </w:rPr>
              <w:tab/>
            </w:r>
          </w:p>
        </w:tc>
        <w:tc>
          <w:tcPr>
            <w:tcW w:w="5210" w:type="dxa"/>
          </w:tcPr>
          <w:p w:rsidR="00473711" w:rsidRPr="007E38A3" w:rsidRDefault="00473711" w:rsidP="00473711">
            <w:pPr>
              <w:spacing w:line="276" w:lineRule="auto"/>
              <w:rPr>
                <w:rFonts w:eastAsiaTheme="minorEastAsia"/>
                <w:b/>
                <w:snapToGrid w:val="0"/>
                <w:sz w:val="22"/>
                <w:szCs w:val="22"/>
                <w:shd w:val="clear" w:color="auto" w:fill="D9D9D9"/>
              </w:rPr>
            </w:pPr>
            <w:r w:rsidRPr="007E38A3">
              <w:rPr>
                <w:rFonts w:eastAsiaTheme="minorEastAsia"/>
                <w:b/>
                <w:snapToGrid w:val="0"/>
                <w:sz w:val="22"/>
                <w:szCs w:val="22"/>
              </w:rPr>
              <w:t>Поставщик</w:t>
            </w:r>
            <w:r w:rsidRPr="007E38A3">
              <w:rPr>
                <w:rFonts w:eastAsiaTheme="minorEastAsia"/>
                <w:b/>
                <w:snapToGrid w:val="0"/>
                <w:sz w:val="22"/>
                <w:szCs w:val="22"/>
                <w:shd w:val="clear" w:color="auto" w:fill="D9D9D9"/>
              </w:rPr>
              <w:t xml:space="preserve"> </w:t>
            </w:r>
          </w:p>
          <w:sdt>
            <w:sdtPr>
              <w:rPr>
                <w:rFonts w:eastAsiaTheme="minorEastAsia"/>
                <w:b/>
                <w:bCs/>
                <w:sz w:val="22"/>
                <w:szCs w:val="22"/>
              </w:rPr>
              <w:id w:val="-1348864841"/>
              <w:placeholder>
                <w:docPart w:val="446BC664DE42405787B3619C4E7E8E7B"/>
              </w:placeholder>
              <w:showingPlcHdr/>
              <w:text/>
            </w:sdtPr>
            <w:sdtEndPr/>
            <w:sdtContent>
              <w:p w:rsidR="00473711" w:rsidRPr="007E38A3" w:rsidRDefault="00473711" w:rsidP="00473711">
                <w:pPr>
                  <w:spacing w:line="276" w:lineRule="auto"/>
                  <w:rPr>
                    <w:rFonts w:eastAsiaTheme="minorEastAsia"/>
                    <w:b/>
                    <w:bCs/>
                    <w:sz w:val="22"/>
                    <w:szCs w:val="22"/>
                  </w:rPr>
                </w:pPr>
                <w:r w:rsidRPr="007E38A3">
                  <w:rPr>
                    <w:rStyle w:val="ac"/>
                  </w:rPr>
                  <w:t>Место для ввода текста.</w:t>
                </w:r>
              </w:p>
            </w:sdtContent>
          </w:sdt>
          <w:sdt>
            <w:sdtPr>
              <w:rPr>
                <w:rFonts w:eastAsia="MS Mincho"/>
                <w:b/>
                <w:sz w:val="22"/>
                <w:szCs w:val="22"/>
                <w:lang w:eastAsia="en-US"/>
              </w:rPr>
              <w:id w:val="1492055341"/>
              <w:placeholder>
                <w:docPart w:val="234CEFC1D79C49DA9BC343C33286F203"/>
              </w:placeholder>
              <w:showingPlcHdr/>
              <w:text/>
            </w:sdtPr>
            <w:sdtEndPr/>
            <w:sdtContent>
              <w:p w:rsidR="00473711" w:rsidRPr="007E38A3" w:rsidRDefault="00473711" w:rsidP="00473711">
                <w:pPr>
                  <w:spacing w:line="276" w:lineRule="auto"/>
                  <w:rPr>
                    <w:rFonts w:eastAsiaTheme="minorEastAsia"/>
                    <w:b/>
                    <w:snapToGrid w:val="0"/>
                    <w:sz w:val="22"/>
                    <w:szCs w:val="22"/>
                  </w:rPr>
                </w:pPr>
                <w:r w:rsidRPr="007E38A3">
                  <w:rPr>
                    <w:rStyle w:val="ac"/>
                  </w:rPr>
                  <w:t>Место для ввода текста.</w:t>
                </w:r>
              </w:p>
            </w:sdtContent>
          </w:sdt>
          <w:p w:rsidR="00473711" w:rsidRPr="007E38A3" w:rsidRDefault="00473711" w:rsidP="00473711">
            <w:pPr>
              <w:spacing w:line="276" w:lineRule="auto"/>
              <w:rPr>
                <w:rFonts w:eastAsiaTheme="minorEastAsia"/>
                <w:snapToGrid w:val="0"/>
                <w:sz w:val="22"/>
                <w:szCs w:val="22"/>
              </w:rPr>
            </w:pPr>
          </w:p>
          <w:p w:rsidR="00473711" w:rsidRPr="007E38A3" w:rsidRDefault="00473711" w:rsidP="00473711">
            <w:pPr>
              <w:spacing w:line="276" w:lineRule="auto"/>
              <w:rPr>
                <w:rFonts w:eastAsiaTheme="minorEastAsia"/>
                <w:snapToGrid w:val="0"/>
                <w:sz w:val="22"/>
                <w:szCs w:val="22"/>
              </w:rPr>
            </w:pPr>
          </w:p>
          <w:p w:rsidR="00473711" w:rsidRPr="007E38A3" w:rsidRDefault="00473711" w:rsidP="00473711">
            <w:pPr>
              <w:spacing w:line="276" w:lineRule="auto"/>
              <w:rPr>
                <w:rFonts w:eastAsiaTheme="minorEastAsia"/>
                <w:snapToGrid w:val="0"/>
                <w:sz w:val="22"/>
                <w:szCs w:val="22"/>
              </w:rPr>
            </w:pPr>
          </w:p>
          <w:p w:rsidR="00473711" w:rsidRPr="007E38A3" w:rsidRDefault="00473711" w:rsidP="00473711">
            <w:pPr>
              <w:spacing w:line="276" w:lineRule="auto"/>
              <w:rPr>
                <w:rFonts w:eastAsiaTheme="minorEastAsia"/>
                <w:snapToGrid w:val="0"/>
                <w:sz w:val="22"/>
                <w:szCs w:val="22"/>
              </w:rPr>
            </w:pPr>
            <w:r w:rsidRPr="007E38A3">
              <w:rPr>
                <w:rFonts w:eastAsiaTheme="minorEastAsia"/>
                <w:snapToGrid w:val="0"/>
                <w:sz w:val="22"/>
                <w:szCs w:val="22"/>
              </w:rPr>
              <w:t>__________________ /</w:t>
            </w:r>
            <w:sdt>
              <w:sdtPr>
                <w:rPr>
                  <w:rFonts w:eastAsiaTheme="minorEastAsia"/>
                  <w:snapToGrid w:val="0"/>
                  <w:sz w:val="22"/>
                  <w:szCs w:val="22"/>
                </w:rPr>
                <w:id w:val="-395126283"/>
                <w:placeholder>
                  <w:docPart w:val="234CEFC1D79C49DA9BC343C33286F203"/>
                </w:placeholder>
                <w:showingPlcHdr/>
                <w:text/>
              </w:sdtPr>
              <w:sdtEndPr/>
              <w:sdtContent>
                <w:r w:rsidRPr="007E38A3">
                  <w:rPr>
                    <w:rStyle w:val="ac"/>
                  </w:rPr>
                  <w:t>Место для ввода текста.</w:t>
                </w:r>
              </w:sdtContent>
            </w:sdt>
            <w:r w:rsidRPr="007E38A3">
              <w:rPr>
                <w:rFonts w:eastAsiaTheme="minorEastAsia"/>
                <w:snapToGrid w:val="0"/>
                <w:sz w:val="22"/>
                <w:szCs w:val="22"/>
              </w:rPr>
              <w:t xml:space="preserve">/ </w:t>
            </w:r>
          </w:p>
          <w:p w:rsidR="00473711" w:rsidRPr="00D87087" w:rsidRDefault="00473711" w:rsidP="00473711">
            <w:pPr>
              <w:spacing w:line="276" w:lineRule="auto"/>
              <w:rPr>
                <w:rFonts w:eastAsiaTheme="minorEastAsia"/>
                <w:snapToGrid w:val="0"/>
                <w:sz w:val="16"/>
                <w:szCs w:val="16"/>
              </w:rPr>
            </w:pPr>
            <w:r w:rsidRPr="007E38A3">
              <w:rPr>
                <w:rFonts w:eastAsiaTheme="minorEastAsia"/>
                <w:snapToGrid w:val="0"/>
                <w:sz w:val="16"/>
                <w:szCs w:val="16"/>
              </w:rPr>
              <w:t xml:space="preserve">               М.П.</w:t>
            </w:r>
          </w:p>
        </w:tc>
      </w:tr>
    </w:tbl>
    <w:p w:rsidR="00473711" w:rsidRDefault="00473711" w:rsidP="00473711">
      <w:pPr>
        <w:spacing w:line="276" w:lineRule="auto"/>
        <w:outlineLvl w:val="0"/>
        <w:rPr>
          <w:rFonts w:eastAsiaTheme="minorEastAsia"/>
          <w:color w:val="FF0000"/>
          <w:sz w:val="22"/>
          <w:szCs w:val="22"/>
        </w:rPr>
      </w:pPr>
      <w:r w:rsidRPr="00B53089">
        <w:rPr>
          <w:rFonts w:eastAsiaTheme="minorEastAsia"/>
          <w:color w:val="FF0000"/>
          <w:sz w:val="22"/>
          <w:szCs w:val="22"/>
        </w:rPr>
        <w:t xml:space="preserve"> </w:t>
      </w:r>
    </w:p>
    <w:p w:rsidR="00473711" w:rsidRDefault="00473711" w:rsidP="00473711">
      <w:pPr>
        <w:spacing w:line="276" w:lineRule="auto"/>
        <w:outlineLvl w:val="0"/>
        <w:rPr>
          <w:rFonts w:eastAsiaTheme="minorEastAsia"/>
          <w:color w:val="FF0000"/>
          <w:sz w:val="22"/>
          <w:szCs w:val="22"/>
        </w:rPr>
      </w:pPr>
    </w:p>
    <w:p w:rsidR="00473711" w:rsidRDefault="00473711" w:rsidP="00473711">
      <w:pPr>
        <w:spacing w:line="276" w:lineRule="auto"/>
        <w:outlineLvl w:val="0"/>
        <w:rPr>
          <w:rFonts w:eastAsiaTheme="minorEastAsia"/>
          <w:color w:val="FF0000"/>
          <w:sz w:val="22"/>
          <w:szCs w:val="22"/>
        </w:rPr>
      </w:pPr>
    </w:p>
    <w:p w:rsidR="00473711" w:rsidRPr="00B53089" w:rsidRDefault="00473711" w:rsidP="00473711">
      <w:pPr>
        <w:spacing w:line="276" w:lineRule="auto"/>
        <w:outlineLvl w:val="0"/>
        <w:rPr>
          <w:rFonts w:eastAsiaTheme="minorEastAsia"/>
          <w:color w:val="FF0000"/>
          <w:sz w:val="22"/>
          <w:szCs w:val="22"/>
        </w:rPr>
      </w:pPr>
    </w:p>
    <w:p w:rsidR="004F1D30" w:rsidRPr="004F1D30" w:rsidRDefault="004F1D30" w:rsidP="004F1D30">
      <w:pPr>
        <w:jc w:val="center"/>
        <w:rPr>
          <w:sz w:val="20"/>
          <w:szCs w:val="20"/>
        </w:rPr>
      </w:pPr>
    </w:p>
    <w:tbl>
      <w:tblPr>
        <w:tblW w:w="0" w:type="auto"/>
        <w:tblLook w:val="01E0" w:firstRow="1" w:lastRow="1" w:firstColumn="1" w:lastColumn="1" w:noHBand="0" w:noVBand="0"/>
      </w:tblPr>
      <w:tblGrid>
        <w:gridCol w:w="3708"/>
        <w:gridCol w:w="2686"/>
        <w:gridCol w:w="3177"/>
      </w:tblGrid>
      <w:tr w:rsidR="004F1D30" w:rsidRPr="004F1D30" w:rsidTr="005C3A9E">
        <w:tc>
          <w:tcPr>
            <w:tcW w:w="3708" w:type="dxa"/>
            <w:shd w:val="clear" w:color="auto" w:fill="auto"/>
          </w:tcPr>
          <w:p w:rsidR="004F1D30" w:rsidRPr="004F1D30" w:rsidRDefault="004F1D30" w:rsidP="005C3A9E">
            <w:pPr>
              <w:rPr>
                <w:b/>
                <w:bCs/>
                <w:sz w:val="20"/>
                <w:szCs w:val="20"/>
              </w:rPr>
            </w:pPr>
            <w:r w:rsidRPr="004F1D30">
              <w:rPr>
                <w:b/>
                <w:bCs/>
                <w:sz w:val="20"/>
                <w:szCs w:val="20"/>
              </w:rPr>
              <w:t xml:space="preserve">Должность руководителя </w:t>
            </w:r>
          </w:p>
        </w:tc>
        <w:tc>
          <w:tcPr>
            <w:tcW w:w="2686" w:type="dxa"/>
            <w:shd w:val="clear" w:color="auto" w:fill="auto"/>
          </w:tcPr>
          <w:p w:rsidR="004F1D30" w:rsidRPr="004F1D30" w:rsidRDefault="004F1D30" w:rsidP="005C3A9E">
            <w:pPr>
              <w:jc w:val="center"/>
              <w:rPr>
                <w:sz w:val="20"/>
                <w:szCs w:val="20"/>
              </w:rPr>
            </w:pPr>
            <w:r w:rsidRPr="004F1D30">
              <w:rPr>
                <w:sz w:val="20"/>
                <w:szCs w:val="20"/>
              </w:rPr>
              <w:t>__________________</w:t>
            </w:r>
          </w:p>
          <w:p w:rsidR="004F1D30" w:rsidRPr="004F1D30" w:rsidRDefault="004F1D30" w:rsidP="005C3A9E">
            <w:pPr>
              <w:jc w:val="center"/>
              <w:rPr>
                <w:sz w:val="20"/>
                <w:szCs w:val="20"/>
              </w:rPr>
            </w:pPr>
            <w:r w:rsidRPr="004F1D30">
              <w:rPr>
                <w:sz w:val="20"/>
                <w:szCs w:val="20"/>
              </w:rPr>
              <w:t>подпись, печать</w:t>
            </w:r>
          </w:p>
        </w:tc>
        <w:tc>
          <w:tcPr>
            <w:tcW w:w="3177" w:type="dxa"/>
            <w:shd w:val="clear" w:color="auto" w:fill="auto"/>
          </w:tcPr>
          <w:p w:rsidR="004F1D30" w:rsidRPr="004F1D30" w:rsidRDefault="004F1D30" w:rsidP="005C3A9E">
            <w:pPr>
              <w:rPr>
                <w:b/>
                <w:bCs/>
                <w:sz w:val="20"/>
                <w:szCs w:val="20"/>
              </w:rPr>
            </w:pPr>
            <w:r w:rsidRPr="004F1D30">
              <w:rPr>
                <w:b/>
                <w:bCs/>
                <w:sz w:val="20"/>
                <w:szCs w:val="20"/>
              </w:rPr>
              <w:t>Ф.И.О.</w:t>
            </w:r>
          </w:p>
        </w:tc>
      </w:tr>
    </w:tbl>
    <w:p w:rsidR="004F1D30" w:rsidRPr="004F1D30" w:rsidRDefault="004F1D30" w:rsidP="004F1D30">
      <w:pPr>
        <w:widowControl w:val="0"/>
        <w:spacing w:line="24" w:lineRule="atLeast"/>
        <w:rPr>
          <w:bCs/>
          <w:sz w:val="20"/>
          <w:szCs w:val="20"/>
        </w:rPr>
      </w:pPr>
    </w:p>
    <w:p w:rsidR="004F1D30" w:rsidRPr="004F1D30" w:rsidRDefault="004F1D30" w:rsidP="004F1D30">
      <w:pPr>
        <w:widowControl w:val="0"/>
        <w:spacing w:line="24" w:lineRule="atLeast"/>
        <w:rPr>
          <w:bCs/>
          <w:sz w:val="20"/>
          <w:szCs w:val="20"/>
        </w:rPr>
      </w:pPr>
    </w:p>
    <w:p w:rsidR="004F1D30" w:rsidRDefault="004F1D30" w:rsidP="004F1D30">
      <w:pPr>
        <w:widowControl w:val="0"/>
        <w:spacing w:line="24" w:lineRule="atLeast"/>
        <w:rPr>
          <w:bCs/>
          <w:sz w:val="20"/>
          <w:szCs w:val="20"/>
        </w:rPr>
      </w:pPr>
      <w:r w:rsidRPr="004F1D30">
        <w:rPr>
          <w:bCs/>
          <w:sz w:val="20"/>
          <w:szCs w:val="20"/>
        </w:rPr>
        <w:t>Дата заполнения: _______________</w:t>
      </w:r>
    </w:p>
    <w:p w:rsidR="00473711" w:rsidRDefault="00473711" w:rsidP="004F1D30">
      <w:pPr>
        <w:pStyle w:val="a9"/>
        <w:spacing w:before="100" w:beforeAutospacing="1" w:after="100" w:afterAutospacing="1"/>
        <w:rPr>
          <w:rFonts w:ascii="Times New Roman" w:hAnsi="Times New Roman" w:cs="Times New Roman"/>
          <w:sz w:val="28"/>
          <w:szCs w:val="28"/>
        </w:rPr>
      </w:pPr>
    </w:p>
    <w:p w:rsidR="004F1D30" w:rsidRPr="005E64EC" w:rsidRDefault="004F1D30" w:rsidP="004F1D30">
      <w:pPr>
        <w:pStyle w:val="a9"/>
        <w:spacing w:before="100" w:beforeAutospacing="1" w:after="100" w:afterAutospacing="1"/>
        <w:rPr>
          <w:rFonts w:ascii="Times New Roman" w:hAnsi="Times New Roman" w:cs="Times New Roman"/>
          <w:sz w:val="28"/>
          <w:szCs w:val="28"/>
        </w:rPr>
      </w:pPr>
      <w:r w:rsidRPr="005E64EC">
        <w:rPr>
          <w:rFonts w:ascii="Times New Roman" w:hAnsi="Times New Roman" w:cs="Times New Roman"/>
          <w:sz w:val="28"/>
          <w:szCs w:val="28"/>
        </w:rPr>
        <w:t>Блок 4 «Образцы форм</w:t>
      </w:r>
      <w:r w:rsidR="002616D3" w:rsidRPr="005E64EC">
        <w:rPr>
          <w:rFonts w:ascii="Times New Roman" w:hAnsi="Times New Roman" w:cs="Times New Roman"/>
          <w:sz w:val="28"/>
          <w:szCs w:val="28"/>
        </w:rPr>
        <w:t xml:space="preserve"> и перечней</w:t>
      </w:r>
      <w:r w:rsidRPr="005E64EC">
        <w:rPr>
          <w:rFonts w:ascii="Times New Roman" w:hAnsi="Times New Roman" w:cs="Times New Roman"/>
          <w:sz w:val="28"/>
          <w:szCs w:val="28"/>
        </w:rPr>
        <w:t xml:space="preserve"> документов»</w:t>
      </w:r>
    </w:p>
    <w:p w:rsidR="00BB216A" w:rsidRPr="00BB216A" w:rsidRDefault="00BB216A" w:rsidP="00BB216A">
      <w:pPr>
        <w:spacing w:line="360" w:lineRule="auto"/>
        <w:ind w:firstLine="0"/>
        <w:rPr>
          <w:bCs/>
          <w:sz w:val="22"/>
          <w:szCs w:val="22"/>
        </w:rPr>
      </w:pPr>
      <w:r w:rsidRPr="00BB216A">
        <w:rPr>
          <w:bCs/>
          <w:sz w:val="22"/>
          <w:szCs w:val="22"/>
        </w:rPr>
        <w:t>Приложение № 1 – Форма заявки участника;</w:t>
      </w:r>
    </w:p>
    <w:p w:rsidR="00BB216A" w:rsidRPr="00BB216A" w:rsidRDefault="00BB216A" w:rsidP="00BB216A">
      <w:pPr>
        <w:spacing w:line="360" w:lineRule="auto"/>
        <w:ind w:firstLine="0"/>
        <w:rPr>
          <w:bCs/>
          <w:sz w:val="22"/>
          <w:szCs w:val="22"/>
        </w:rPr>
      </w:pPr>
      <w:r w:rsidRPr="00BB216A">
        <w:rPr>
          <w:bCs/>
          <w:sz w:val="22"/>
          <w:szCs w:val="22"/>
        </w:rPr>
        <w:t>Приложение № 2 – Форма анкеты участника;</w:t>
      </w:r>
    </w:p>
    <w:p w:rsidR="00BB216A" w:rsidRPr="00BB216A" w:rsidRDefault="00BB216A" w:rsidP="00BB216A">
      <w:pPr>
        <w:spacing w:line="360" w:lineRule="auto"/>
        <w:ind w:firstLine="0"/>
        <w:rPr>
          <w:bCs/>
          <w:sz w:val="22"/>
          <w:szCs w:val="22"/>
        </w:rPr>
      </w:pPr>
      <w:r w:rsidRPr="00BB216A">
        <w:rPr>
          <w:bCs/>
          <w:sz w:val="22"/>
          <w:szCs w:val="22"/>
        </w:rPr>
        <w:t>Приложение № 3 – Форма коммерческого предложения;</w:t>
      </w:r>
    </w:p>
    <w:p w:rsidR="00BB216A" w:rsidRPr="00BB216A" w:rsidRDefault="00BB216A" w:rsidP="00BB216A">
      <w:pPr>
        <w:spacing w:line="360" w:lineRule="auto"/>
        <w:ind w:firstLine="0"/>
        <w:rPr>
          <w:bCs/>
          <w:sz w:val="22"/>
          <w:szCs w:val="22"/>
        </w:rPr>
      </w:pPr>
      <w:r w:rsidRPr="00BB216A">
        <w:rPr>
          <w:bCs/>
          <w:sz w:val="22"/>
          <w:szCs w:val="22"/>
        </w:rPr>
        <w:t xml:space="preserve">Приложение № </w:t>
      </w:r>
      <w:r>
        <w:rPr>
          <w:bCs/>
          <w:sz w:val="22"/>
          <w:szCs w:val="22"/>
        </w:rPr>
        <w:t>4</w:t>
      </w:r>
      <w:r w:rsidRPr="00BB216A">
        <w:rPr>
          <w:bCs/>
          <w:sz w:val="22"/>
          <w:szCs w:val="22"/>
        </w:rPr>
        <w:t xml:space="preserve"> – Форма подтверждения принадлежности к субъектам МСП;</w:t>
      </w:r>
    </w:p>
    <w:p w:rsidR="002616D3" w:rsidRDefault="00AC3632" w:rsidP="002616D3">
      <w:pPr>
        <w:spacing w:line="360" w:lineRule="auto"/>
        <w:ind w:firstLine="0"/>
        <w:rPr>
          <w:bCs/>
          <w:sz w:val="22"/>
          <w:szCs w:val="22"/>
        </w:rPr>
      </w:pPr>
      <w:r>
        <w:rPr>
          <w:bCs/>
          <w:sz w:val="22"/>
          <w:szCs w:val="22"/>
        </w:rPr>
        <w:t xml:space="preserve">Приложение № </w:t>
      </w:r>
      <w:r w:rsidR="002616D3">
        <w:rPr>
          <w:bCs/>
          <w:sz w:val="22"/>
          <w:szCs w:val="22"/>
        </w:rPr>
        <w:t>5</w:t>
      </w:r>
      <w:r w:rsidR="00BB216A" w:rsidRPr="00BB216A">
        <w:rPr>
          <w:bCs/>
          <w:sz w:val="22"/>
          <w:szCs w:val="22"/>
        </w:rPr>
        <w:t xml:space="preserve"> – Форма подтверждения российского происхождения товаров, выполнения работ российскими лицами</w:t>
      </w:r>
      <w:r w:rsidR="002616D3" w:rsidRPr="002616D3">
        <w:rPr>
          <w:bCs/>
          <w:sz w:val="22"/>
          <w:szCs w:val="22"/>
        </w:rPr>
        <w:t xml:space="preserve"> </w:t>
      </w:r>
    </w:p>
    <w:p w:rsidR="002616D3" w:rsidRPr="00BB216A" w:rsidRDefault="002616D3" w:rsidP="002616D3">
      <w:pPr>
        <w:spacing w:line="360" w:lineRule="auto"/>
        <w:ind w:firstLine="0"/>
        <w:rPr>
          <w:bCs/>
          <w:sz w:val="22"/>
          <w:szCs w:val="22"/>
        </w:rPr>
      </w:pPr>
      <w:r w:rsidRPr="00BB216A">
        <w:rPr>
          <w:bCs/>
          <w:sz w:val="22"/>
          <w:szCs w:val="22"/>
        </w:rPr>
        <w:t xml:space="preserve">Приложение № </w:t>
      </w:r>
      <w:r>
        <w:rPr>
          <w:bCs/>
          <w:sz w:val="22"/>
          <w:szCs w:val="22"/>
        </w:rPr>
        <w:t>6</w:t>
      </w:r>
      <w:r w:rsidRPr="00BB216A">
        <w:rPr>
          <w:bCs/>
          <w:sz w:val="22"/>
          <w:szCs w:val="22"/>
        </w:rPr>
        <w:t xml:space="preserve"> – Перечень документов для участников тендера;</w:t>
      </w:r>
    </w:p>
    <w:p w:rsidR="002616D3" w:rsidRPr="00BB216A" w:rsidRDefault="002616D3" w:rsidP="002616D3">
      <w:pPr>
        <w:spacing w:line="360" w:lineRule="auto"/>
        <w:ind w:firstLine="0"/>
        <w:rPr>
          <w:bCs/>
          <w:sz w:val="22"/>
          <w:szCs w:val="22"/>
        </w:rPr>
      </w:pPr>
      <w:r w:rsidRPr="00BB216A">
        <w:rPr>
          <w:bCs/>
          <w:sz w:val="22"/>
          <w:szCs w:val="22"/>
        </w:rPr>
        <w:t xml:space="preserve">Приложение № </w:t>
      </w:r>
      <w:r>
        <w:rPr>
          <w:bCs/>
          <w:sz w:val="22"/>
          <w:szCs w:val="22"/>
        </w:rPr>
        <w:t>7</w:t>
      </w:r>
      <w:r w:rsidRPr="00BB216A">
        <w:rPr>
          <w:bCs/>
          <w:sz w:val="22"/>
          <w:szCs w:val="22"/>
        </w:rPr>
        <w:t xml:space="preserve"> – </w:t>
      </w:r>
      <w:r w:rsidR="00422765" w:rsidRPr="00BB216A">
        <w:rPr>
          <w:bCs/>
          <w:sz w:val="22"/>
          <w:szCs w:val="22"/>
        </w:rPr>
        <w:t xml:space="preserve">Форма подтверждения </w:t>
      </w:r>
      <w:r w:rsidR="00422765">
        <w:t>опыт работы</w:t>
      </w:r>
      <w:r w:rsidR="006D5D92">
        <w:rPr>
          <w:bCs/>
          <w:sz w:val="22"/>
          <w:szCs w:val="22"/>
        </w:rPr>
        <w:t>.</w:t>
      </w:r>
    </w:p>
    <w:p w:rsidR="004F1D30" w:rsidRPr="00BB216A" w:rsidRDefault="004F1D30" w:rsidP="00BB216A">
      <w:pPr>
        <w:spacing w:line="360" w:lineRule="auto"/>
        <w:ind w:firstLine="0"/>
        <w:rPr>
          <w:bCs/>
          <w:sz w:val="22"/>
          <w:szCs w:val="22"/>
        </w:rPr>
      </w:pPr>
    </w:p>
    <w:sectPr w:rsidR="004F1D30" w:rsidRPr="00BB216A"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428" w:rsidRDefault="00C06428">
      <w:r>
        <w:separator/>
      </w:r>
    </w:p>
  </w:endnote>
  <w:endnote w:type="continuationSeparator" w:id="0">
    <w:p w:rsidR="00C06428" w:rsidRDefault="00C06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428" w:rsidRDefault="00C06428">
      <w:r>
        <w:separator/>
      </w:r>
    </w:p>
  </w:footnote>
  <w:footnote w:type="continuationSeparator" w:id="0">
    <w:p w:rsidR="00C06428" w:rsidRDefault="00C06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428" w:rsidRPr="00564407" w:rsidRDefault="00C06428" w:rsidP="005C3A9E">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4"/>
    </w:tblGrid>
    <w:tr w:rsidR="00C06428" w:rsidRPr="001B5DAB" w:rsidTr="005C3A9E">
      <w:trPr>
        <w:trHeight w:val="253"/>
      </w:trPr>
      <w:tc>
        <w:tcPr>
          <w:tcW w:w="5000" w:type="pct"/>
          <w:tcBorders>
            <w:bottom w:val="single" w:sz="12" w:space="0" w:color="FFC000"/>
          </w:tcBorders>
          <w:vAlign w:val="center"/>
        </w:tcPr>
        <w:p w:rsidR="00C06428" w:rsidRPr="001B5DAB" w:rsidRDefault="00C06428" w:rsidP="005C3A9E">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C06428" w:rsidRDefault="00C06428" w:rsidP="005C3A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16B05"/>
    <w:multiLevelType w:val="multilevel"/>
    <w:tmpl w:val="7DD496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3B1820"/>
    <w:multiLevelType w:val="multilevel"/>
    <w:tmpl w:val="2EBC4A3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F50ED01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42BF1"/>
    <w:multiLevelType w:val="multilevel"/>
    <w:tmpl w:val="9802FF5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131AA1"/>
    <w:multiLevelType w:val="hybridMultilevel"/>
    <w:tmpl w:val="21645BBC"/>
    <w:lvl w:ilvl="0" w:tplc="0419000F">
      <w:start w:val="1"/>
      <w:numFmt w:val="decimal"/>
      <w:lvlText w:val="%1."/>
      <w:lvlJc w:val="left"/>
      <w:pPr>
        <w:ind w:left="720" w:hanging="360"/>
      </w:pPr>
      <w:rPr>
        <w:rFonts w:hint="default"/>
      </w:rPr>
    </w:lvl>
    <w:lvl w:ilvl="1" w:tplc="6F602F54">
      <w:start w:val="1"/>
      <w:numFmt w:val="decimal"/>
      <w:lvlText w:val="3.%2"/>
      <w:lvlJc w:val="left"/>
      <w:pPr>
        <w:ind w:left="786" w:hanging="360"/>
      </w:pPr>
      <w:rPr>
        <w:rFonts w:hint="default"/>
        <w:b w:val="0"/>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181FE3"/>
    <w:multiLevelType w:val="multilevel"/>
    <w:tmpl w:val="F1B6597A"/>
    <w:lvl w:ilvl="0">
      <w:start w:val="2"/>
      <w:numFmt w:val="decimal"/>
      <w:lvlText w:val="%1."/>
      <w:lvlJc w:val="left"/>
      <w:pPr>
        <w:ind w:left="540" w:hanging="540"/>
      </w:pPr>
    </w:lvl>
    <w:lvl w:ilvl="1">
      <w:start w:val="1"/>
      <w:numFmt w:val="decimal"/>
      <w:lvlText w:val="%1.%2."/>
      <w:lvlJc w:val="left"/>
      <w:pPr>
        <w:ind w:left="900" w:hanging="540"/>
      </w:pPr>
    </w:lvl>
    <w:lvl w:ilvl="2">
      <w:start w:val="7"/>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980A96"/>
    <w:multiLevelType w:val="multilevel"/>
    <w:tmpl w:val="D22EAD6E"/>
    <w:lvl w:ilvl="0">
      <w:start w:val="7"/>
      <w:numFmt w:val="decimal"/>
      <w:lvlText w:val="%1."/>
      <w:lvlJc w:val="left"/>
      <w:pPr>
        <w:ind w:left="360"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788"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9F731AE"/>
    <w:multiLevelType w:val="hybridMultilevel"/>
    <w:tmpl w:val="36AA623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BB06D1"/>
    <w:multiLevelType w:val="multilevel"/>
    <w:tmpl w:val="84ECBA2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D317BD"/>
    <w:multiLevelType w:val="hybridMultilevel"/>
    <w:tmpl w:val="D0DC1CF6"/>
    <w:lvl w:ilvl="0" w:tplc="8FEAAEF4">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BC3FBB"/>
    <w:multiLevelType w:val="multilevel"/>
    <w:tmpl w:val="3BDE3CAC"/>
    <w:lvl w:ilvl="0">
      <w:start w:val="9"/>
      <w:numFmt w:val="decimal"/>
      <w:lvlText w:val="%1."/>
      <w:lvlJc w:val="left"/>
      <w:pPr>
        <w:ind w:left="360" w:hanging="360"/>
      </w:pPr>
      <w:rPr>
        <w:rFonts w:hint="default"/>
        <w:b/>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3CBE0B67"/>
    <w:multiLevelType w:val="hybridMultilevel"/>
    <w:tmpl w:val="34F872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3C61015"/>
    <w:multiLevelType w:val="multilevel"/>
    <w:tmpl w:val="10920672"/>
    <w:lvl w:ilvl="0">
      <w:start w:val="3"/>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D9C6FF7"/>
    <w:multiLevelType w:val="multilevel"/>
    <w:tmpl w:val="FBC665E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9" w15:restartNumberingAfterBreak="0">
    <w:nsid w:val="5DDB6E33"/>
    <w:multiLevelType w:val="multilevel"/>
    <w:tmpl w:val="F502EA64"/>
    <w:lvl w:ilvl="0">
      <w:start w:val="3"/>
      <w:numFmt w:val="decimal"/>
      <w:lvlText w:val="%1."/>
      <w:lvlJc w:val="left"/>
      <w:pPr>
        <w:ind w:left="720" w:hanging="36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20" w15:restartNumberingAfterBreak="0">
    <w:nsid w:val="68FB42E0"/>
    <w:multiLevelType w:val="multilevel"/>
    <w:tmpl w:val="29B46610"/>
    <w:lvl w:ilvl="0">
      <w:start w:val="5"/>
      <w:numFmt w:val="decimal"/>
      <w:lvlText w:val="%1."/>
      <w:lvlJc w:val="left"/>
      <w:pPr>
        <w:ind w:left="720" w:hanging="36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1" w15:restartNumberingAfterBreak="0">
    <w:nsid w:val="69924697"/>
    <w:multiLevelType w:val="multilevel"/>
    <w:tmpl w:val="BB08BFCA"/>
    <w:lvl w:ilvl="0">
      <w:start w:val="1"/>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7"/>
  </w:num>
  <w:num w:numId="5">
    <w:abstractNumId w:val="6"/>
  </w:num>
  <w:num w:numId="6">
    <w:abstractNumId w:val="11"/>
  </w:num>
  <w:num w:numId="7">
    <w:abstractNumId w:val="22"/>
  </w:num>
  <w:num w:numId="8">
    <w:abstractNumId w:val="16"/>
  </w:num>
  <w:num w:numId="9">
    <w:abstractNumId w:val="2"/>
  </w:num>
  <w:num w:numId="10">
    <w:abstractNumId w:val="9"/>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2"/>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6A38"/>
    <w:rsid w:val="00054774"/>
    <w:rsid w:val="00056E09"/>
    <w:rsid w:val="00057AAA"/>
    <w:rsid w:val="00064186"/>
    <w:rsid w:val="00085BFA"/>
    <w:rsid w:val="000B0D7D"/>
    <w:rsid w:val="000C1E93"/>
    <w:rsid w:val="000D5C15"/>
    <w:rsid w:val="000D7263"/>
    <w:rsid w:val="00112DD2"/>
    <w:rsid w:val="001429CA"/>
    <w:rsid w:val="001502F1"/>
    <w:rsid w:val="00156CB0"/>
    <w:rsid w:val="00172030"/>
    <w:rsid w:val="002061B8"/>
    <w:rsid w:val="00206818"/>
    <w:rsid w:val="00210846"/>
    <w:rsid w:val="00256A10"/>
    <w:rsid w:val="002600A6"/>
    <w:rsid w:val="002616D3"/>
    <w:rsid w:val="002A60AA"/>
    <w:rsid w:val="002D24DA"/>
    <w:rsid w:val="002F5223"/>
    <w:rsid w:val="00324C33"/>
    <w:rsid w:val="00325CC4"/>
    <w:rsid w:val="00382AFA"/>
    <w:rsid w:val="00384B04"/>
    <w:rsid w:val="003D0B81"/>
    <w:rsid w:val="00422765"/>
    <w:rsid w:val="00425AA0"/>
    <w:rsid w:val="00473711"/>
    <w:rsid w:val="00495DAA"/>
    <w:rsid w:val="004D6AA7"/>
    <w:rsid w:val="004F1D30"/>
    <w:rsid w:val="004F1F90"/>
    <w:rsid w:val="00564D28"/>
    <w:rsid w:val="005A3A9A"/>
    <w:rsid w:val="005B5B6F"/>
    <w:rsid w:val="005C0A4A"/>
    <w:rsid w:val="005C3A9E"/>
    <w:rsid w:val="005E2E40"/>
    <w:rsid w:val="005E5ABF"/>
    <w:rsid w:val="005E64EC"/>
    <w:rsid w:val="005F776A"/>
    <w:rsid w:val="00605E8D"/>
    <w:rsid w:val="006248EF"/>
    <w:rsid w:val="00642DDD"/>
    <w:rsid w:val="00654BA2"/>
    <w:rsid w:val="006A5759"/>
    <w:rsid w:val="006D5D92"/>
    <w:rsid w:val="0070202A"/>
    <w:rsid w:val="00715E36"/>
    <w:rsid w:val="00723A3C"/>
    <w:rsid w:val="007731AC"/>
    <w:rsid w:val="00777148"/>
    <w:rsid w:val="0079248F"/>
    <w:rsid w:val="007B57D2"/>
    <w:rsid w:val="007C2361"/>
    <w:rsid w:val="007E38A3"/>
    <w:rsid w:val="007F28B7"/>
    <w:rsid w:val="0081480F"/>
    <w:rsid w:val="008344DA"/>
    <w:rsid w:val="008B0E97"/>
    <w:rsid w:val="008C5B35"/>
    <w:rsid w:val="00912941"/>
    <w:rsid w:val="00951507"/>
    <w:rsid w:val="009546FF"/>
    <w:rsid w:val="009A1E77"/>
    <w:rsid w:val="009A33C0"/>
    <w:rsid w:val="009C6EF9"/>
    <w:rsid w:val="00A93CA0"/>
    <w:rsid w:val="00AA2AD9"/>
    <w:rsid w:val="00AA68F3"/>
    <w:rsid w:val="00AC3632"/>
    <w:rsid w:val="00AD2C50"/>
    <w:rsid w:val="00AD48F4"/>
    <w:rsid w:val="00B53170"/>
    <w:rsid w:val="00BA0A6D"/>
    <w:rsid w:val="00BB0E8E"/>
    <w:rsid w:val="00BB216A"/>
    <w:rsid w:val="00BD4761"/>
    <w:rsid w:val="00C06428"/>
    <w:rsid w:val="00C7686A"/>
    <w:rsid w:val="00C775BD"/>
    <w:rsid w:val="00C90263"/>
    <w:rsid w:val="00CA218E"/>
    <w:rsid w:val="00CB1098"/>
    <w:rsid w:val="00CD5728"/>
    <w:rsid w:val="00D57DE4"/>
    <w:rsid w:val="00D93DF5"/>
    <w:rsid w:val="00D9557A"/>
    <w:rsid w:val="00DA6FCA"/>
    <w:rsid w:val="00DC14E3"/>
    <w:rsid w:val="00DF5EF3"/>
    <w:rsid w:val="00E01A43"/>
    <w:rsid w:val="00E13219"/>
    <w:rsid w:val="00E66621"/>
    <w:rsid w:val="00EA3BD8"/>
    <w:rsid w:val="00EC733F"/>
    <w:rsid w:val="00F525AA"/>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FontStyle53">
    <w:name w:val="Font Style53"/>
    <w:uiPriority w:val="99"/>
    <w:rsid w:val="00473711"/>
    <w:rPr>
      <w:rFonts w:ascii="Times New Roman" w:hAnsi="Times New Roman" w:cs="Times New Roman"/>
      <w:sz w:val="20"/>
      <w:szCs w:val="20"/>
    </w:rPr>
  </w:style>
  <w:style w:type="character" w:customStyle="1" w:styleId="FontStyle54">
    <w:name w:val="Font Style54"/>
    <w:uiPriority w:val="99"/>
    <w:rsid w:val="00473711"/>
    <w:rPr>
      <w:rFonts w:ascii="Times New Roman" w:hAnsi="Times New Roman" w:cs="Times New Roman"/>
      <w:sz w:val="22"/>
      <w:szCs w:val="22"/>
    </w:rPr>
  </w:style>
  <w:style w:type="character" w:styleId="ac">
    <w:name w:val="Placeholder Text"/>
    <w:basedOn w:val="a0"/>
    <w:uiPriority w:val="99"/>
    <w:semiHidden/>
    <w:rsid w:val="004737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tzsvko.aero" TargetMode="External"/><Relationship Id="rId12" Type="http://schemas.openxmlformats.org/officeDocument/2006/relationships/hyperlink" Target="consultantplus://offline/ref=E03BB92D0D02E6A2E323FBBF780FF182AE3B110F79B4D46BFE46A3445C69202E7AB6FB2A136900C1sCjD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tzsvko.ru/node/11"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49A290754D54A8A87C9CF6AD8420FA5"/>
        <w:category>
          <w:name w:val="Общие"/>
          <w:gallery w:val="placeholder"/>
        </w:category>
        <w:types>
          <w:type w:val="bbPlcHdr"/>
        </w:types>
        <w:behaviors>
          <w:behavior w:val="content"/>
        </w:behaviors>
        <w:guid w:val="{89D3B7C5-B66B-4D2E-BBEA-6216DB8F1039}"/>
      </w:docPartPr>
      <w:docPartBody>
        <w:p w:rsidR="001A311B" w:rsidRDefault="001A311B" w:rsidP="001A311B">
          <w:pPr>
            <w:pStyle w:val="449A290754D54A8A87C9CF6AD8420FA5"/>
          </w:pPr>
          <w:r w:rsidRPr="001417B9">
            <w:rPr>
              <w:rStyle w:val="a3"/>
            </w:rPr>
            <w:t>Место для ввода текста.</w:t>
          </w:r>
        </w:p>
      </w:docPartBody>
    </w:docPart>
    <w:docPart>
      <w:docPartPr>
        <w:name w:val="A06337330B244830893ACE86ACBF40B3"/>
        <w:category>
          <w:name w:val="Общие"/>
          <w:gallery w:val="placeholder"/>
        </w:category>
        <w:types>
          <w:type w:val="bbPlcHdr"/>
        </w:types>
        <w:behaviors>
          <w:behavior w:val="content"/>
        </w:behaviors>
        <w:guid w:val="{642D1896-C10D-47E8-B968-174958EB8712}"/>
      </w:docPartPr>
      <w:docPartBody>
        <w:p w:rsidR="001A311B" w:rsidRDefault="001A311B" w:rsidP="001A311B">
          <w:pPr>
            <w:pStyle w:val="A06337330B244830893ACE86ACBF40B3"/>
          </w:pPr>
          <w:r w:rsidRPr="001417B9">
            <w:rPr>
              <w:rStyle w:val="a3"/>
            </w:rPr>
            <w:t>Место для ввода текста.</w:t>
          </w:r>
        </w:p>
      </w:docPartBody>
    </w:docPart>
    <w:docPart>
      <w:docPartPr>
        <w:name w:val="A07616535B8B479D9D1B4C79C9EC7751"/>
        <w:category>
          <w:name w:val="Общие"/>
          <w:gallery w:val="placeholder"/>
        </w:category>
        <w:types>
          <w:type w:val="bbPlcHdr"/>
        </w:types>
        <w:behaviors>
          <w:behavior w:val="content"/>
        </w:behaviors>
        <w:guid w:val="{A4C1A36D-8754-470A-B88F-69A05611A9F7}"/>
      </w:docPartPr>
      <w:docPartBody>
        <w:p w:rsidR="001A311B" w:rsidRDefault="001A311B" w:rsidP="001A311B">
          <w:pPr>
            <w:pStyle w:val="A07616535B8B479D9D1B4C79C9EC7751"/>
          </w:pPr>
          <w:r w:rsidRPr="001417B9">
            <w:rPr>
              <w:rStyle w:val="a3"/>
            </w:rPr>
            <w:t>Место для ввода текста.</w:t>
          </w:r>
        </w:p>
      </w:docPartBody>
    </w:docPart>
    <w:docPart>
      <w:docPartPr>
        <w:name w:val="036FEBB449F14F39B03DE5BCC2F19B3B"/>
        <w:category>
          <w:name w:val="Общие"/>
          <w:gallery w:val="placeholder"/>
        </w:category>
        <w:types>
          <w:type w:val="bbPlcHdr"/>
        </w:types>
        <w:behaviors>
          <w:behavior w:val="content"/>
        </w:behaviors>
        <w:guid w:val="{521CCD7B-4E4F-4CD0-BFEF-F212830C702C}"/>
      </w:docPartPr>
      <w:docPartBody>
        <w:p w:rsidR="001A311B" w:rsidRDefault="001A311B" w:rsidP="001A311B">
          <w:pPr>
            <w:pStyle w:val="036FEBB449F14F39B03DE5BCC2F19B3B"/>
          </w:pPr>
          <w:r w:rsidRPr="001417B9">
            <w:rPr>
              <w:rStyle w:val="a3"/>
            </w:rPr>
            <w:t>Место для ввода текста.</w:t>
          </w:r>
        </w:p>
      </w:docPartBody>
    </w:docPart>
    <w:docPart>
      <w:docPartPr>
        <w:name w:val="446BC664DE42405787B3619C4E7E8E7B"/>
        <w:category>
          <w:name w:val="Общие"/>
          <w:gallery w:val="placeholder"/>
        </w:category>
        <w:types>
          <w:type w:val="bbPlcHdr"/>
        </w:types>
        <w:behaviors>
          <w:behavior w:val="content"/>
        </w:behaviors>
        <w:guid w:val="{C7FBE38E-0EF8-4137-BB94-78B398601BCE}"/>
      </w:docPartPr>
      <w:docPartBody>
        <w:p w:rsidR="001A311B" w:rsidRDefault="001A311B" w:rsidP="001A311B">
          <w:pPr>
            <w:pStyle w:val="446BC664DE42405787B3619C4E7E8E7B"/>
          </w:pPr>
          <w:r w:rsidRPr="001417B9">
            <w:rPr>
              <w:rStyle w:val="a3"/>
            </w:rPr>
            <w:t>Место для ввода текста.</w:t>
          </w:r>
        </w:p>
      </w:docPartBody>
    </w:docPart>
    <w:docPart>
      <w:docPartPr>
        <w:name w:val="234CEFC1D79C49DA9BC343C33286F203"/>
        <w:category>
          <w:name w:val="Общие"/>
          <w:gallery w:val="placeholder"/>
        </w:category>
        <w:types>
          <w:type w:val="bbPlcHdr"/>
        </w:types>
        <w:behaviors>
          <w:behavior w:val="content"/>
        </w:behaviors>
        <w:guid w:val="{9A7F36BB-CA24-4A95-A3E5-B9E9A8B8DCFE}"/>
      </w:docPartPr>
      <w:docPartBody>
        <w:p w:rsidR="001A311B" w:rsidRDefault="001A311B" w:rsidP="001A311B">
          <w:pPr>
            <w:pStyle w:val="234CEFC1D79C49DA9BC343C33286F203"/>
          </w:pPr>
          <w:r w:rsidRPr="001417B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11B"/>
    <w:rsid w:val="000902C5"/>
    <w:rsid w:val="000C5CB2"/>
    <w:rsid w:val="001A311B"/>
    <w:rsid w:val="00594B7D"/>
    <w:rsid w:val="007304C9"/>
    <w:rsid w:val="0090689B"/>
    <w:rsid w:val="00AC3C05"/>
    <w:rsid w:val="00C3486B"/>
    <w:rsid w:val="00E42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A311B"/>
    <w:rPr>
      <w:color w:val="808080"/>
    </w:rPr>
  </w:style>
  <w:style w:type="paragraph" w:customStyle="1" w:styleId="449A290754D54A8A87C9CF6AD8420FA5">
    <w:name w:val="449A290754D54A8A87C9CF6AD8420FA5"/>
    <w:rsid w:val="001A311B"/>
  </w:style>
  <w:style w:type="paragraph" w:customStyle="1" w:styleId="A06337330B244830893ACE86ACBF40B3">
    <w:name w:val="A06337330B244830893ACE86ACBF40B3"/>
    <w:rsid w:val="001A311B"/>
  </w:style>
  <w:style w:type="paragraph" w:customStyle="1" w:styleId="A07616535B8B479D9D1B4C79C9EC7751">
    <w:name w:val="A07616535B8B479D9D1B4C79C9EC7751"/>
    <w:rsid w:val="001A311B"/>
  </w:style>
  <w:style w:type="paragraph" w:customStyle="1" w:styleId="036FEBB449F14F39B03DE5BCC2F19B3B">
    <w:name w:val="036FEBB449F14F39B03DE5BCC2F19B3B"/>
    <w:rsid w:val="001A311B"/>
  </w:style>
  <w:style w:type="paragraph" w:customStyle="1" w:styleId="446BC664DE42405787B3619C4E7E8E7B">
    <w:name w:val="446BC664DE42405787B3619C4E7E8E7B"/>
    <w:rsid w:val="001A311B"/>
  </w:style>
  <w:style w:type="paragraph" w:customStyle="1" w:styleId="234CEFC1D79C49DA9BC343C33286F203">
    <w:name w:val="234CEFC1D79C49DA9BC343C33286F203"/>
    <w:rsid w:val="001A31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18</Pages>
  <Words>6714</Words>
  <Characters>38271</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Ю.С.</cp:lastModifiedBy>
  <cp:revision>120</cp:revision>
  <dcterms:created xsi:type="dcterms:W3CDTF">2018-07-13T11:25:00Z</dcterms:created>
  <dcterms:modified xsi:type="dcterms:W3CDTF">2019-03-06T07:14:00Z</dcterms:modified>
</cp:coreProperties>
</file>